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58" w:rsidRDefault="007B4958" w:rsidP="007B4958">
      <w:pPr>
        <w:ind w:firstLine="0"/>
        <w:contextualSpacing/>
        <w:mirrorIndents/>
        <w:jc w:val="left"/>
      </w:pPr>
      <w:r>
        <w:t>Adres strony internetowej, na której Zamawiający udostępnia Specyfikację Istotnych Warunków Zamówienia:</w:t>
      </w:r>
    </w:p>
    <w:p w:rsidR="007B4958" w:rsidRPr="007B4958" w:rsidRDefault="007B4958" w:rsidP="007B4958">
      <w:pPr>
        <w:ind w:firstLine="0"/>
        <w:contextualSpacing/>
        <w:mirrorIndents/>
        <w:jc w:val="left"/>
        <w:rPr>
          <w:b/>
        </w:rPr>
      </w:pPr>
      <w:r w:rsidRPr="007B4958">
        <w:rPr>
          <w:b/>
        </w:rPr>
        <w:t>www.mopsreda.pl oraz www.reda.pl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spacing w:line="360" w:lineRule="auto"/>
        <w:ind w:firstLine="0"/>
        <w:contextualSpacing/>
        <w:mirrorIndents/>
        <w:jc w:val="left"/>
      </w:pPr>
    </w:p>
    <w:p w:rsidR="007B4958" w:rsidRPr="007B4958" w:rsidRDefault="007B4958" w:rsidP="007B4958">
      <w:pPr>
        <w:spacing w:line="360" w:lineRule="auto"/>
        <w:ind w:firstLine="0"/>
        <w:contextualSpacing/>
        <w:mirrorIndents/>
        <w:jc w:val="center"/>
        <w:rPr>
          <w:b/>
        </w:rPr>
      </w:pPr>
      <w:r w:rsidRPr="007B4958">
        <w:rPr>
          <w:b/>
        </w:rPr>
        <w:t>Reda: przygotowanie posiłków obiadowych, dwudaniowych dla osób i rodzin znajdujących się w sytuacjach wymienionych w art. 7 ustawy z dnia 12 marca 2004 roku o pomocy społecznej (</w:t>
      </w:r>
      <w:proofErr w:type="spellStart"/>
      <w:r w:rsidRPr="007B4958">
        <w:rPr>
          <w:b/>
        </w:rPr>
        <w:t>Dz.U</w:t>
      </w:r>
      <w:proofErr w:type="spellEnd"/>
      <w:r w:rsidRPr="007B4958">
        <w:rPr>
          <w:b/>
        </w:rPr>
        <w:t>. z 2013 r. poz. 182 ze zm.) - w szczególności osobom samotnym, w podeszłym wieku, chorym lub niepełnosprawnym z terenu Miasta Redy.</w:t>
      </w:r>
    </w:p>
    <w:p w:rsidR="007B4958" w:rsidRPr="007B4958" w:rsidRDefault="007B4958" w:rsidP="007B4958">
      <w:pPr>
        <w:spacing w:line="360" w:lineRule="auto"/>
        <w:ind w:firstLine="0"/>
        <w:contextualSpacing/>
        <w:mirrorIndents/>
        <w:jc w:val="center"/>
        <w:rPr>
          <w:b/>
        </w:rPr>
      </w:pPr>
      <w:r w:rsidRPr="007B4958">
        <w:rPr>
          <w:b/>
        </w:rPr>
        <w:t>Numer ogłoszenia: 503610 - 2013; data zamieszczenia: 05.12.2013</w:t>
      </w:r>
    </w:p>
    <w:p w:rsidR="007B4958" w:rsidRPr="007B4958" w:rsidRDefault="007B4958" w:rsidP="007B4958">
      <w:pPr>
        <w:spacing w:line="360" w:lineRule="auto"/>
        <w:ind w:firstLine="0"/>
        <w:contextualSpacing/>
        <w:mirrorIndents/>
        <w:jc w:val="center"/>
        <w:rPr>
          <w:b/>
        </w:rPr>
      </w:pPr>
      <w:r w:rsidRPr="007B4958">
        <w:rPr>
          <w:b/>
        </w:rPr>
        <w:t>OGŁOSZENIE O ZAMÓWIENIU - usługi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>Zamieszczanie ogłoszenia: obowiązkowe.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>Ogłoszenie dotyczy: zamówienia publicznego.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>SEKCJA I: ZAMAWIAJĄCY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 xml:space="preserve">I. 1) NAZWA I ADRES: Miejski Ośrodek Pomocy Społecznej , ul. </w:t>
      </w:r>
      <w:proofErr w:type="spellStart"/>
      <w:r>
        <w:t>Derdowskiego</w:t>
      </w:r>
      <w:proofErr w:type="spellEnd"/>
      <w:r>
        <w:t xml:space="preserve"> 25, 84-240 Reda, woj. pomorskie, tel. 058 6785865, faks 058 6787487.</w:t>
      </w:r>
    </w:p>
    <w:p w:rsidR="007B4958" w:rsidRDefault="007B4958" w:rsidP="007B4958">
      <w:pPr>
        <w:ind w:firstLine="0"/>
        <w:contextualSpacing/>
        <w:mirrorIndents/>
        <w:jc w:val="left"/>
      </w:pPr>
      <w:r>
        <w:t>Adres strony internetowej zamawiającego: www.mopsreda.pl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>I. 2) RODZAJ ZAMAWIAJĄCEGO: Administracja samorządowa.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>SEKCJA II: PRZEDMIOT ZAMÓWIENIA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>II.1) OKREŚLENIE PRZEDMIOTU ZAMÓWIENIA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>II.1.1) Nazwa nadana zamówieniu przez zamawiającego: przygotowanie posiłków obiadowych, dwudaniowych dla osób i rodzin znajdujących się w sytuacjach wymienionych w art. 7 ustawy z dnia 12 marca 2004 roku o pomocy społecznej (</w:t>
      </w:r>
      <w:proofErr w:type="spellStart"/>
      <w:r>
        <w:t>Dz.U</w:t>
      </w:r>
      <w:proofErr w:type="spellEnd"/>
      <w:r>
        <w:t>. z 2013 r. poz. 182 ze zm.) - w szczególności osobom samotnym, w podeszłym wieku, chorym lub niepełnosprawnym z terenu Miasta Redy..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>II.1.2) Rodzaj zamówienia: usługi.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 xml:space="preserve">II.1.4) Określenie przedmiotu oraz wielkości lub zakresu zamówienia: Przygotowanie z usługą wydawania posiłków obiadowych, dwudaniowych na terenie Miasta Redy od poniedziałku do niedzieli, w godzinach od 10 - 18, w okresie od 02 stycznia 2014r. do 31 grudnia 2014r. z możliwością konsumpcji na miejscu, bądź z możliwością wydania posiłków na wynos w jednorazowych, styropianowych opakowaniach. Szacunkowa liczba posiłków mieści się w przedziale od 10 do 15 </w:t>
      </w:r>
      <w:proofErr w:type="spellStart"/>
      <w:r>
        <w:t>dziennie.Waga</w:t>
      </w:r>
      <w:proofErr w:type="spellEnd"/>
      <w:r>
        <w:t xml:space="preserve"> posiłków powinna się wynosić: zupa - 400 g, ziemniaki, makaron, ryż, kasza - 200 g, mięso, ryba - 100 g, surówka, gotowane warzywa - 100 g, pierogi, naleśniki, krokiety, kopytka, makaron z sosem warzywno - mięsnym, owocowym - 200 g. Zamawiający nie dopuszcza, ażeby w ciągu tygodnia (7 dni) wystąpiła powtarzalność tego samego posiłku. Zamawiający zastrzega, że 5 razy w tygodniu winno być danie mięsne/rybne. </w:t>
      </w:r>
      <w:r>
        <w:lastRenderedPageBreak/>
        <w:t>Zamawiający zastrzega, aby min. raz na dwa tygodnie na drugie danie było danie rybne. Ponadto do posiłków mają być podawane naprzemiennie w danym tygodniu surówki i jarzyny gotowane. W tym samym tygodniu rodzaj surówki lub jarzyn nie może się powtórzyć. Do posiłków co najmniej dwa razy w tygodniu maja być podawane ziemniaki, w pozostałych dniach może być kasza, ryż itp. (obowiązek ten nie dotyczy dni, w których podawane będą dania typu naleśniki, kopytka, itp..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>II.1.6) Wspólny Słownik Zamówień (CPV): 55.00.00.00-0.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>II.1.7) Czy dopuszcza się złożenie oferty częściowej: nie.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>II.1.8) Czy dopuszcza się złożenie oferty wariantowej: nie.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>II.2) CZAS TRWANIA ZAMÓWIENIA LUB TERMIN WYKONANIA: Zakończenie: 31.12.2014.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>SEKCJA III: INFORMACJE O CHARAKTERZE PRAWNYM, EKONOMICZNYM, FINANSOWYM I TECHNICZNYM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>III.2) ZALICZKI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>III.3) WARUNKI UDZIAŁU W POSTĘPOWANIU ORAZ OPIS SPOSOBU DOKONYWANIA OCENY SPEŁNIANIA TYCH WARUNKÓW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>III.3.2) Wiedza i doświadczenie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>Opis sposobu dokonywania oceny spełniania tego warunku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>Zamawiający uzna powyższy warunek za spełniony, jeśli w okresie ostatnich trzech lat przed upływem terminu składania ofert, a jeżeli okres prowadzenia działalności jest krótszy - w tym okresie wykonali (lub wykonują) co najmniej jedną usługę żywienia lub dożywiania dla minimum 15 osób dziennie przez okres co najmniej 6 miesięcy.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>III.4.1) W zakresie wykazania spełniania przez wykonawcę warunków, o których mowa w art. 22 ust. 1 ustawy, oprócz oświadczenia o spełnianiu warunków udziału w postępowaniu należy przedłożyć:</w:t>
      </w:r>
    </w:p>
    <w:p w:rsidR="007B4958" w:rsidRDefault="007B4958" w:rsidP="007B4958">
      <w:pPr>
        <w:ind w:firstLine="0"/>
        <w:contextualSpacing/>
        <w:mirrorIndents/>
        <w:jc w:val="left"/>
      </w:pPr>
      <w:r>
        <w:t>potwierdzenie posiadania uprawnień do wykonywania określonej działalności lub czynności, jeżeli przepisy prawa nakładają obowiązek ich posiadania, w szczególności koncesje, zezwolenia lub licencje;</w:t>
      </w:r>
    </w:p>
    <w:p w:rsidR="007B4958" w:rsidRDefault="007B4958" w:rsidP="007B4958">
      <w:pPr>
        <w:ind w:firstLine="0"/>
        <w:contextualSpacing/>
        <w:mirrorIndents/>
        <w:jc w:val="left"/>
      </w:pPr>
      <w: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lastRenderedPageBreak/>
        <w:t>III.4.2) W zakresie potwierdzenia niepodlegania wykluczeniu na podstawie art. 24 ust. 1 ustawy, należy przedłożyć:</w:t>
      </w:r>
    </w:p>
    <w:p w:rsidR="007B4958" w:rsidRDefault="007B4958" w:rsidP="007B4958">
      <w:pPr>
        <w:ind w:firstLine="0"/>
        <w:contextualSpacing/>
        <w:mirrorIndents/>
        <w:jc w:val="left"/>
      </w:pPr>
      <w:r>
        <w:t>oświadczenie o braku podstaw do wykluczenia;</w:t>
      </w:r>
    </w:p>
    <w:p w:rsidR="007B4958" w:rsidRDefault="007B4958" w:rsidP="007B4958">
      <w:pPr>
        <w:ind w:firstLine="0"/>
        <w:contextualSpacing/>
        <w:mirrorIndents/>
        <w:jc w:val="left"/>
      </w:pPr>
      <w: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>
        <w:t>pkt</w:t>
      </w:r>
      <w:proofErr w:type="spellEnd"/>
      <w:r>
        <w:t xml:space="preserve"> 2 ustawy, wystawiony nie wcześniej niż 6 miesięcy przed upływem terminu składania wniosków o dopuszczenie do udziału w postępowaniu o udzielenie zamówienia albo składania ofert;</w:t>
      </w:r>
    </w:p>
    <w:p w:rsidR="007B4958" w:rsidRDefault="007B4958" w:rsidP="007B4958">
      <w:pPr>
        <w:ind w:firstLine="0"/>
        <w:contextualSpacing/>
        <w:mirrorIndents/>
        <w:jc w:val="left"/>
      </w:pPr>
      <w: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>
        <w:t>pkt</w:t>
      </w:r>
      <w:proofErr w:type="spellEnd"/>
      <w:r>
        <w:t xml:space="preserve"> III.4.2.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>III.4.4) Dokumenty dotyczące przynależności do tej samej grupy kapitałowej</w:t>
      </w:r>
    </w:p>
    <w:p w:rsidR="007B4958" w:rsidRDefault="007B4958" w:rsidP="007B4958">
      <w:pPr>
        <w:ind w:firstLine="0"/>
        <w:contextualSpacing/>
        <w:mirrorIndents/>
        <w:jc w:val="left"/>
      </w:pPr>
      <w:r>
        <w:t>lista podmiotów należących do tej samej grupy kapitałowej w rozumieniu ustawy z dnia 16 lutego 2007 r. o ochronie konkurencji i konsumentów albo informacji o tym, że nie należy do grupy kapitałowej;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 xml:space="preserve"> III.5) INFORMACJA O DOKUMENTACH POTWIERDZAJĄCYCH, ŻE OFEROWANE DOSTAWY, USŁUGI LUB ROBOTY BUDOWLANE ODPOWIADAJĄ OKREŚLONYM WYMAGANIOM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>W zakresie potwierdzenia, że oferowane roboty budowlane, dostawy lub usługi odpowiadają określonym wymaganiom należy przedłożyć:</w:t>
      </w:r>
    </w:p>
    <w:p w:rsidR="007B4958" w:rsidRDefault="007B4958" w:rsidP="007B4958">
      <w:pPr>
        <w:ind w:firstLine="0"/>
        <w:contextualSpacing/>
        <w:mirrorIndents/>
        <w:jc w:val="left"/>
      </w:pPr>
      <w:r>
        <w:t>próbki, opisy lub fotografie produktów, które mają zostać dostarczone, których autentyczność musi zostać poświadczona przez wykonawcę na żądanie zamawiającego;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>inne dokumenty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 xml:space="preserve">Wykonawca przygotuje dla potrzeb komisji przetargowej Zamawiającego, na dzień składania ofert na godz.12.15, próbki pełnych posiłków, zgodnie z pkt. 3.3.siwz zawierające pięć kompletów dań (w każdym komplecie zupa i drugie danie zaproponowane przez Wykonawcę). Dostarczone próbki dla degustacji będą służyły celom oceny jakościowej walorów smakowych i estetycznych dań w ramach kryterium oceny ofert. Z uwagi na to, że próbki składane do postępowania podlegają ocenie w ramach kryterium oceny ofert: Ocena jakości, nie ma możliwości uzupełnienia próbek w terminie późniejszym na podstawie art. 26 ust. 3 Ustawy, gdyż naruszałoby to sformułowaną w art. 7 PZP zasadę równego traktowania i uczciwej konkurencji. Niezłożenie któregoś z elementów wymienionych w </w:t>
      </w:r>
      <w:proofErr w:type="spellStart"/>
      <w:r>
        <w:t>pkt</w:t>
      </w:r>
      <w:proofErr w:type="spellEnd"/>
      <w:r>
        <w:t xml:space="preserve"> 3.10 . powyżej, spowoduje wykluczenie Wykonawcy.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>III.6) INNE DOKUMENTY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 xml:space="preserve">Inne dokumenty niewymienione w </w:t>
      </w:r>
      <w:proofErr w:type="spellStart"/>
      <w:r>
        <w:t>pkt</w:t>
      </w:r>
      <w:proofErr w:type="spellEnd"/>
      <w:r>
        <w:t xml:space="preserve"> III.4) albo w </w:t>
      </w:r>
      <w:proofErr w:type="spellStart"/>
      <w:r>
        <w:t>pkt</w:t>
      </w:r>
      <w:proofErr w:type="spellEnd"/>
      <w:r>
        <w:t xml:space="preserve"> III.5)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 xml:space="preserve">1) Kserokopię decyzji Powiatowego Inspektora Sanitarnego w sprawie zezwolenia na prowadzenie działalności zakładu w zakresie produkcji żywności i na catering. 2) Aktualne zaświadczenie o wpisie do rejestru zakładów podlegających urzędowej kontroli organów Państwowej Inspekcji Sanitarnej. 3) W przypadku składania oferty przez wykonawców ubiegających się wspólnie o udzielenie zamówienia musi być załączone pełnomocnictwo zgodnie z art. 23 ust. 2 ustawy prawo zamówień publicznych w oryginale lub kopii poświadczonej za zgodność z oryginałem przez notariusza. 4) Pełnomocnictwo do podpisania </w:t>
      </w:r>
      <w:r>
        <w:lastRenderedPageBreak/>
        <w:t xml:space="preserve">oferty, względnie do odpisywania innych dokumentów składanych wraz z ofertą, o ile prawo to nie wynika z innych dokumentów </w:t>
      </w:r>
      <w:proofErr w:type="spellStart"/>
      <w:r>
        <w:t>np</w:t>
      </w:r>
      <w:proofErr w:type="spellEnd"/>
      <w:r>
        <w:t>: aktualnego odpisu z właściwego rejestru złożonych wraz z ofertą. Treść pełnomocnictwa musi jednoznacznie wskazywać czynności, do wykonywania których pełnomocnik jest upoważniony. Pełnomocnictwo powinno być w oryginale lub kopii poświadczonej notarialnie za zgodność z oryginałem.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>SEKCJA IV: PROCEDURA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>IV.1) TRYB UDZIELENIA ZAMÓWIENIA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>IV.1.1) Tryb udzielenia zamówienia: przetarg nieograniczony.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>IV.2) KRYTERIA OCENY OFERT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>IV.2.1) Kryteria oceny ofert: cena oraz inne kryteria związane z przedmiotem zamówienia:</w:t>
      </w:r>
    </w:p>
    <w:p w:rsidR="007B4958" w:rsidRDefault="007B4958" w:rsidP="007B4958">
      <w:pPr>
        <w:ind w:firstLine="0"/>
        <w:contextualSpacing/>
        <w:mirrorIndents/>
        <w:jc w:val="left"/>
      </w:pPr>
      <w:r>
        <w:t>1 - Cena - 60</w:t>
      </w:r>
    </w:p>
    <w:p w:rsidR="007B4958" w:rsidRDefault="007B4958" w:rsidP="007B4958">
      <w:pPr>
        <w:ind w:firstLine="0"/>
        <w:contextualSpacing/>
        <w:mirrorIndents/>
        <w:jc w:val="left"/>
      </w:pPr>
      <w:r>
        <w:t>2 - doświadczenie w prowadzeniu zakładu żywienia zbiorowego przez okres dłuższy niż 10 miesięcy - 10</w:t>
      </w:r>
    </w:p>
    <w:p w:rsidR="007B4958" w:rsidRDefault="007B4958" w:rsidP="007B4958">
      <w:pPr>
        <w:ind w:firstLine="0"/>
        <w:contextualSpacing/>
        <w:mirrorIndents/>
        <w:jc w:val="left"/>
      </w:pPr>
      <w:r>
        <w:t xml:space="preserve">3 - ocena jakościowa walorów smakowych i estetycznych przygotowywanych próbek dań , wg opisu z pkt. 3.10 </w:t>
      </w:r>
      <w:proofErr w:type="spellStart"/>
      <w:r>
        <w:t>siwz</w:t>
      </w:r>
      <w:proofErr w:type="spellEnd"/>
      <w:r>
        <w:t xml:space="preserve"> - 30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>IV.4) INFORMACJE ADMINISTRACYJNE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>IV.4.1) Adres strony internetowej, na której jest dostępna specyfikacja istotnych warunków zamówienia: www.mopsreda.pl oraz www.reda.pl</w:t>
      </w:r>
    </w:p>
    <w:p w:rsidR="007B4958" w:rsidRDefault="007B4958" w:rsidP="007B4958">
      <w:pPr>
        <w:ind w:firstLine="0"/>
        <w:contextualSpacing/>
        <w:mirrorIndents/>
        <w:jc w:val="left"/>
      </w:pPr>
      <w:r>
        <w:t xml:space="preserve">Specyfikację istotnych warunków zamówienia można uzyskać pod adresem: Miejski Ośrodek Pomocy Społecznej w Redzie, </w:t>
      </w:r>
      <w:proofErr w:type="spellStart"/>
      <w:r>
        <w:t>ul.Derdowskiego</w:t>
      </w:r>
      <w:proofErr w:type="spellEnd"/>
      <w:r>
        <w:t xml:space="preserve"> 25, 84-240 Reda w pok. Nr 7.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 xml:space="preserve">IV.4.4) Termin składania wniosków o dopuszczenie do udziału w postępowaniu lub ofert: 16.12.2013 godzina 12:00, miejsce: Miejski Ośrodek Pomocy Społecznej w Redzie, </w:t>
      </w:r>
      <w:proofErr w:type="spellStart"/>
      <w:r>
        <w:t>ul.Derdowskiego</w:t>
      </w:r>
      <w:proofErr w:type="spellEnd"/>
      <w:r>
        <w:t xml:space="preserve"> 25, 84-240 Reda w pok. Nr 7.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B4958" w:rsidRDefault="007B4958" w:rsidP="007B4958">
      <w:pPr>
        <w:ind w:firstLine="0"/>
        <w:contextualSpacing/>
        <w:mirrorIndents/>
        <w:jc w:val="left"/>
      </w:pPr>
      <w:r>
        <w:t>IV.4.5) Termin związania ofertą: okres w dniach: 30 (od ostatecznego terminu składania ofert).</w:t>
      </w:r>
    </w:p>
    <w:p w:rsidR="007B4958" w:rsidRDefault="007B4958" w:rsidP="007B4958">
      <w:pPr>
        <w:ind w:firstLine="0"/>
        <w:contextualSpacing/>
        <w:mirrorIndents/>
        <w:jc w:val="left"/>
      </w:pPr>
    </w:p>
    <w:p w:rsidR="007A65EE" w:rsidRDefault="007B4958" w:rsidP="007B4958">
      <w:pPr>
        <w:ind w:firstLine="0"/>
        <w:contextualSpacing/>
        <w:mirrorIndents/>
        <w:jc w:val="left"/>
      </w:pPr>
      <w: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 nie</w:t>
      </w:r>
    </w:p>
    <w:sectPr w:rsidR="007A65EE" w:rsidSect="007A65E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501" w:rsidRDefault="00CA2501" w:rsidP="007B4958">
      <w:r>
        <w:separator/>
      </w:r>
    </w:p>
  </w:endnote>
  <w:endnote w:type="continuationSeparator" w:id="0">
    <w:p w:rsidR="00CA2501" w:rsidRDefault="00CA2501" w:rsidP="007B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60376"/>
      <w:docPartObj>
        <w:docPartGallery w:val="Page Numbers (Bottom of Page)"/>
        <w:docPartUnique/>
      </w:docPartObj>
    </w:sdtPr>
    <w:sdtContent>
      <w:p w:rsidR="007B4958" w:rsidRDefault="007B4958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B4958" w:rsidRDefault="007B49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501" w:rsidRDefault="00CA2501" w:rsidP="007B4958">
      <w:r>
        <w:separator/>
      </w:r>
    </w:p>
  </w:footnote>
  <w:footnote w:type="continuationSeparator" w:id="0">
    <w:p w:rsidR="00CA2501" w:rsidRDefault="00CA2501" w:rsidP="007B4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58" w:rsidRDefault="007B4958">
    <w:pPr>
      <w:pStyle w:val="Nagwek"/>
    </w:pPr>
    <w:r>
      <w:t>Znak: ZP/MOPS/8/2013/DZ</w:t>
    </w:r>
  </w:p>
  <w:p w:rsidR="007B4958" w:rsidRDefault="007B495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958"/>
    <w:rsid w:val="000B05B2"/>
    <w:rsid w:val="007A65EE"/>
    <w:rsid w:val="007B4958"/>
    <w:rsid w:val="00854DFD"/>
    <w:rsid w:val="00CA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B4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4958"/>
  </w:style>
  <w:style w:type="paragraph" w:styleId="Stopka">
    <w:name w:val="footer"/>
    <w:basedOn w:val="Normalny"/>
    <w:link w:val="StopkaZnak"/>
    <w:uiPriority w:val="99"/>
    <w:unhideWhenUsed/>
    <w:rsid w:val="007B4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1385</Words>
  <Characters>8310</Characters>
  <Application>Microsoft Office Word</Application>
  <DocSecurity>0</DocSecurity>
  <Lines>69</Lines>
  <Paragraphs>19</Paragraphs>
  <ScaleCrop>false</ScaleCrop>
  <Company>Społecznej Reda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 Ośrodek Pomocy</dc:creator>
  <cp:keywords/>
  <dc:description/>
  <cp:lastModifiedBy>Miejski Ośrodek Pomocy</cp:lastModifiedBy>
  <cp:revision>1</cp:revision>
  <dcterms:created xsi:type="dcterms:W3CDTF">2013-12-05T14:07:00Z</dcterms:created>
  <dcterms:modified xsi:type="dcterms:W3CDTF">2013-12-05T14:09:00Z</dcterms:modified>
</cp:coreProperties>
</file>