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5" w:rsidRDefault="00BF5995" w:rsidP="00BF5995">
      <w:pPr>
        <w:pStyle w:val="Standard"/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3044A">
        <w:rPr>
          <w:rFonts w:ascii="Arial Narrow" w:eastAsia="Times New Roman" w:hAnsi="Arial Narrow" w:cs="Times New Roman"/>
          <w:lang w:eastAsia="pl-PL"/>
        </w:rPr>
        <w:t xml:space="preserve">Reda, </w:t>
      </w:r>
      <w:r w:rsidR="00667E88">
        <w:rPr>
          <w:rFonts w:ascii="Arial Narrow" w:eastAsia="Times New Roman" w:hAnsi="Arial Narrow" w:cs="Times New Roman"/>
          <w:lang w:eastAsia="pl-PL"/>
        </w:rPr>
        <w:t>1</w:t>
      </w:r>
      <w:r w:rsidR="00DC6427">
        <w:rPr>
          <w:rFonts w:ascii="Arial Narrow" w:eastAsia="Times New Roman" w:hAnsi="Arial Narrow" w:cs="Times New Roman"/>
          <w:lang w:eastAsia="pl-PL"/>
        </w:rPr>
        <w:t>8</w:t>
      </w:r>
      <w:r w:rsidR="00667E88">
        <w:rPr>
          <w:rFonts w:ascii="Arial Narrow" w:eastAsia="Times New Roman" w:hAnsi="Arial Narrow" w:cs="Times New Roman"/>
          <w:lang w:eastAsia="pl-PL"/>
        </w:rPr>
        <w:t>-03-2016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1D69E9" w:rsidRPr="00B3044A" w:rsidRDefault="008E5C47" w:rsidP="00BF5995">
      <w:pPr>
        <w:pStyle w:val="Standard"/>
        <w:tabs>
          <w:tab w:val="left" w:pos="567"/>
        </w:tabs>
        <w:spacing w:after="0" w:line="240" w:lineRule="auto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>Miejski Ośrodek Pomocy Społecznej</w:t>
      </w:r>
    </w:p>
    <w:p w:rsidR="001D69E9" w:rsidRPr="00B3044A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>ul. Derdowskiego 25</w:t>
      </w:r>
    </w:p>
    <w:p w:rsidR="001D69E9" w:rsidRPr="00480341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lang w:val="en-US"/>
        </w:rPr>
      </w:pPr>
      <w:r w:rsidRPr="00480341">
        <w:rPr>
          <w:rFonts w:ascii="Arial Narrow" w:hAnsi="Arial Narrow" w:cs="Times New Roman"/>
          <w:lang w:val="en-US"/>
        </w:rPr>
        <w:t>84-240 Reda</w:t>
      </w:r>
    </w:p>
    <w:p w:rsidR="001D69E9" w:rsidRPr="00480341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r w:rsidRPr="00480341">
        <w:rPr>
          <w:rFonts w:ascii="Arial Narrow" w:hAnsi="Arial Narrow" w:cs="Times New Roman"/>
          <w:b/>
          <w:sz w:val="20"/>
          <w:szCs w:val="20"/>
          <w:lang w:val="en-US"/>
        </w:rPr>
        <w:t>Tel. 58 678 58 65</w:t>
      </w:r>
    </w:p>
    <w:p w:rsidR="001D69E9" w:rsidRPr="00480341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r w:rsidRPr="00480341">
        <w:rPr>
          <w:rFonts w:ascii="Arial Narrow" w:hAnsi="Arial Narrow" w:cs="Times New Roman"/>
          <w:b/>
          <w:sz w:val="20"/>
          <w:szCs w:val="20"/>
          <w:lang w:val="en-US"/>
        </w:rPr>
        <w:t>Fax 58 678 60 69</w:t>
      </w:r>
    </w:p>
    <w:p w:rsidR="001D69E9" w:rsidRPr="00480341" w:rsidRDefault="00506F8B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hyperlink r:id="rId7" w:history="1">
        <w:r w:rsidR="008E5C47" w:rsidRPr="00480341">
          <w:rPr>
            <w:rFonts w:ascii="Arial Narrow" w:hAnsi="Arial Narrow" w:cs="Times New Roman"/>
            <w:b/>
            <w:sz w:val="20"/>
            <w:szCs w:val="20"/>
            <w:lang w:val="en-US"/>
          </w:rPr>
          <w:t>mops@mopsreda.pl</w:t>
        </w:r>
      </w:hyperlink>
    </w:p>
    <w:p w:rsidR="001D69E9" w:rsidRPr="00480341" w:rsidRDefault="001D69E9" w:rsidP="00F93FD7">
      <w:pPr>
        <w:pStyle w:val="Akapitzlist"/>
        <w:spacing w:after="120"/>
        <w:ind w:left="0"/>
        <w:rPr>
          <w:rFonts w:ascii="Arial Narrow" w:hAnsi="Arial Narrow" w:cs="Times New Roman"/>
          <w:b/>
          <w:lang w:val="en-US"/>
        </w:rPr>
      </w:pPr>
    </w:p>
    <w:p w:rsidR="00F93FD7" w:rsidRPr="00480341" w:rsidRDefault="00F93FD7" w:rsidP="00F93FD7">
      <w:pPr>
        <w:pStyle w:val="Akapitzlist"/>
        <w:spacing w:after="120"/>
        <w:ind w:left="0"/>
        <w:jc w:val="center"/>
        <w:rPr>
          <w:rFonts w:ascii="Arial Narrow" w:hAnsi="Arial Narrow" w:cs="Times New Roman"/>
          <w:b/>
          <w:lang w:val="en-US"/>
        </w:rPr>
      </w:pP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center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ZAPYTANIE OFERTOWE</w:t>
      </w:r>
    </w:p>
    <w:p w:rsidR="001D69E9" w:rsidRPr="00A614EB" w:rsidRDefault="001D69E9" w:rsidP="00A614EB">
      <w:pPr>
        <w:pStyle w:val="Akapitzlist"/>
        <w:spacing w:before="120" w:after="120" w:line="360" w:lineRule="auto"/>
        <w:ind w:left="0"/>
        <w:jc w:val="center"/>
        <w:rPr>
          <w:rFonts w:ascii="Arial Narrow" w:hAnsi="Arial Narrow" w:cs="Times New Roman"/>
          <w:b/>
        </w:rPr>
      </w:pP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Na podstawie zapisu art. 4 pkt 8 ustawy z dnia 29 stycznia 2004r. Prawo zamówień publicznych (t.j. Dz.U. 2013, poz. 907 z późn.zm.) zwracamy się z prośbą o przedstawienie oferty cenowej zamówienia publicznego na:</w:t>
      </w:r>
    </w:p>
    <w:p w:rsidR="001D69E9" w:rsidRPr="00A614EB" w:rsidRDefault="008E5C47" w:rsidP="00A614EB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PRZEDMIOT ZAMÓWIENIA:</w:t>
      </w:r>
    </w:p>
    <w:p w:rsidR="00B3044A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świadczenie specjalistycznych usług opiekuńczych </w:t>
      </w:r>
      <w:r w:rsidR="00EA7BFB" w:rsidRPr="00A614EB">
        <w:rPr>
          <w:rFonts w:ascii="Arial Narrow" w:hAnsi="Arial Narrow" w:cs="Times New Roman"/>
          <w:kern w:val="0"/>
        </w:rPr>
        <w:t xml:space="preserve">dla </w:t>
      </w:r>
      <w:r w:rsidR="00667E88" w:rsidRPr="00A614EB">
        <w:rPr>
          <w:rFonts w:ascii="Arial Narrow" w:hAnsi="Arial Narrow" w:cs="Times New Roman"/>
          <w:kern w:val="0"/>
        </w:rPr>
        <w:t xml:space="preserve">osób </w:t>
      </w:r>
      <w:r w:rsidR="00EA7BFB" w:rsidRPr="00A614EB">
        <w:rPr>
          <w:rFonts w:ascii="Arial Narrow" w:hAnsi="Arial Narrow" w:cs="Times New Roman"/>
          <w:kern w:val="0"/>
        </w:rPr>
        <w:t xml:space="preserve">z </w:t>
      </w:r>
      <w:r w:rsidR="00667E88" w:rsidRPr="00A614EB">
        <w:rPr>
          <w:rFonts w:ascii="Arial Narrow" w:hAnsi="Arial Narrow" w:cs="Times New Roman"/>
          <w:kern w:val="0"/>
        </w:rPr>
        <w:t>zaburzeniami psychicznymi</w:t>
      </w:r>
      <w:r w:rsidR="008635FB" w:rsidRPr="00A614EB">
        <w:rPr>
          <w:rFonts w:ascii="Arial Narrow" w:hAnsi="Arial Narrow" w:cs="Times New Roman"/>
          <w:kern w:val="0"/>
        </w:rPr>
        <w:t>,</w:t>
      </w:r>
      <w:r w:rsidR="00EA7BFB" w:rsidRPr="00A614EB">
        <w:rPr>
          <w:rFonts w:ascii="Arial Narrow" w:hAnsi="Arial Narrow" w:cs="Times New Roman"/>
        </w:rPr>
        <w:t xml:space="preserve"> </w:t>
      </w:r>
      <w:r w:rsidRPr="00A614EB">
        <w:rPr>
          <w:rFonts w:ascii="Arial Narrow" w:hAnsi="Arial Narrow" w:cs="Times New Roman"/>
        </w:rPr>
        <w:t xml:space="preserve">dla </w:t>
      </w:r>
      <w:r w:rsidR="00B3044A" w:rsidRPr="00A614EB">
        <w:rPr>
          <w:rFonts w:ascii="Arial Narrow" w:hAnsi="Arial Narrow" w:cs="Times New Roman"/>
        </w:rPr>
        <w:t xml:space="preserve">podopiecznych </w:t>
      </w:r>
      <w:r w:rsidRPr="00A614EB">
        <w:rPr>
          <w:rFonts w:ascii="Arial Narrow" w:hAnsi="Arial Narrow" w:cs="Times New Roman"/>
        </w:rPr>
        <w:t>Miejskiego Ośrodka Pomocy Społecznej w Redzie</w:t>
      </w:r>
      <w:r w:rsidR="00B3044A" w:rsidRPr="00A614EB">
        <w:rPr>
          <w:rFonts w:ascii="Arial Narrow" w:hAnsi="Arial Narrow" w:cs="Times New Roman"/>
        </w:rPr>
        <w:t>.</w:t>
      </w:r>
    </w:p>
    <w:p w:rsidR="00B3044A" w:rsidRPr="00A614EB" w:rsidRDefault="00B3044A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Wykonywanie zamówienia odbywać się będzie w miejscu zamieszkania osób wymagających opieki, na terenie Miasta Redy, w dni powszednie</w:t>
      </w:r>
      <w:r w:rsidR="00667E88" w:rsidRPr="00A614EB">
        <w:rPr>
          <w:rFonts w:ascii="Arial Narrow" w:hAnsi="Arial Narrow" w:cs="Times New Roman"/>
        </w:rPr>
        <w:t xml:space="preserve">, z zastrzeżeniem, iż w szczególnie trudnych sytuacjach zdrowotnych wykonanie usługi nastąpi w soboty, niedziele i święta. </w:t>
      </w:r>
      <w:r w:rsidRPr="00A614EB">
        <w:rPr>
          <w:rFonts w:ascii="Arial Narrow" w:hAnsi="Arial Narrow" w:cs="Times New Roman"/>
        </w:rPr>
        <w:t xml:space="preserve"> </w:t>
      </w:r>
    </w:p>
    <w:p w:rsidR="00B3044A" w:rsidRPr="00A614EB" w:rsidRDefault="00B3044A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Szacunkowa przewidywana liczba godzin świadczenia specjalistycznych usług opiekuńczych w okresie obowiązywania umowy wynosić będzie </w:t>
      </w:r>
      <w:r w:rsidR="00667E88" w:rsidRPr="00A614EB">
        <w:rPr>
          <w:rFonts w:ascii="Arial Narrow" w:hAnsi="Arial Narrow" w:cs="Times New Roman"/>
        </w:rPr>
        <w:t>1077</w:t>
      </w:r>
      <w:r w:rsidRPr="00A614EB">
        <w:rPr>
          <w:rFonts w:ascii="Arial Narrow" w:hAnsi="Arial Narrow" w:cs="Times New Roman"/>
        </w:rPr>
        <w:t xml:space="preserve"> godzin (słownie: </w:t>
      </w:r>
      <w:r w:rsidR="00667E88" w:rsidRPr="00A614EB">
        <w:rPr>
          <w:rFonts w:ascii="Arial Narrow" w:hAnsi="Arial Narrow" w:cs="Times New Roman"/>
        </w:rPr>
        <w:t xml:space="preserve">jeden tysiąc siedemdziesiąt siedem </w:t>
      </w:r>
      <w:r w:rsidRPr="00A614EB">
        <w:rPr>
          <w:rFonts w:ascii="Arial Narrow" w:hAnsi="Arial Narrow" w:cs="Times New Roman"/>
        </w:rPr>
        <w:t xml:space="preserve">godzin). </w:t>
      </w:r>
    </w:p>
    <w:p w:rsidR="00B3044A" w:rsidRPr="00A614EB" w:rsidRDefault="00B3044A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Rzeczywista liczba godzin świadczenia specjalistycznych usług opiekuńczych uzależniona będzie od potrzeb Zamawiającego.</w:t>
      </w:r>
    </w:p>
    <w:p w:rsidR="00667E88" w:rsidRPr="00A614EB" w:rsidRDefault="00667E88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Zamawiający zleci Wykonawcy świadczenie specjalistycznych usług opiekuńczych w soboty, niedziele i święta wg stawek określonych dodatkowo w formularzu ofertowym.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 Godzina usługi jest godziną zegarową liczoną jako faktycznie przepracowany czas w domu klienta, bez czasu dojazdu lub dojścia do miejsca zamieszkania podopiecznego.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Cena musi być określona w złotych polskich (zł), wszystkie płatności będą realizowane wyłącznie w złotych polskich, zgodnie z obowiązującymi przepisami.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Oferowana cena winna być podana cyfrowo i słownie.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Dane osobowe klientów Miejskiego Ośrodka Pomocy Społecznej w Redzie skierowanych do świadczen</w:t>
      </w:r>
      <w:r w:rsidR="00667E88" w:rsidRPr="00A614EB">
        <w:rPr>
          <w:rFonts w:ascii="Arial Narrow" w:hAnsi="Arial Narrow" w:cs="Times New Roman"/>
        </w:rPr>
        <w:t xml:space="preserve">ia im </w:t>
      </w:r>
      <w:r w:rsidRPr="00A614EB">
        <w:rPr>
          <w:rFonts w:ascii="Arial Narrow" w:hAnsi="Arial Narrow" w:cs="Times New Roman"/>
        </w:rPr>
        <w:t xml:space="preserve">specjalistycznych usług opiekuńczych </w:t>
      </w:r>
      <w:r w:rsidR="00EA7BFB" w:rsidRPr="00A614EB">
        <w:rPr>
          <w:rFonts w:ascii="Arial Narrow" w:hAnsi="Arial Narrow" w:cs="Times New Roman"/>
          <w:kern w:val="0"/>
        </w:rPr>
        <w:t xml:space="preserve">dla </w:t>
      </w:r>
      <w:r w:rsidR="00667E88" w:rsidRPr="00A614EB">
        <w:rPr>
          <w:rFonts w:ascii="Arial Narrow" w:hAnsi="Arial Narrow" w:cs="Times New Roman"/>
          <w:kern w:val="0"/>
        </w:rPr>
        <w:t xml:space="preserve">osób </w:t>
      </w:r>
      <w:r w:rsidR="00EA7BFB" w:rsidRPr="00A614EB">
        <w:rPr>
          <w:rFonts w:ascii="Arial Narrow" w:hAnsi="Arial Narrow" w:cs="Times New Roman"/>
          <w:kern w:val="0"/>
        </w:rPr>
        <w:t xml:space="preserve">z zaburzeniami psychicznymi </w:t>
      </w:r>
      <w:r w:rsidRPr="00A614EB">
        <w:rPr>
          <w:rFonts w:ascii="Arial Narrow" w:hAnsi="Arial Narrow" w:cs="Times New Roman"/>
        </w:rPr>
        <w:t>będą przekazywane Wykonawcy na podstawie umowy powierzenia da</w:t>
      </w:r>
      <w:r w:rsidR="00F12CEF" w:rsidRPr="00A614EB">
        <w:rPr>
          <w:rFonts w:ascii="Arial Narrow" w:hAnsi="Arial Narrow" w:cs="Times New Roman"/>
        </w:rPr>
        <w:t xml:space="preserve">nych osobowych </w:t>
      </w:r>
      <w:r w:rsidRPr="00A614EB">
        <w:rPr>
          <w:rFonts w:ascii="Arial Narrow" w:hAnsi="Arial Narrow" w:cs="Times New Roman"/>
        </w:rPr>
        <w:t>zgodnie z art. 31 ustawy z dnia 29 sierpnia 1997r. o ochronie danych osobowych (tekst jednolity Dz. U. z 2002 roku Nr 101, poz. 926 z późn. zm.)</w:t>
      </w:r>
    </w:p>
    <w:p w:rsidR="00667E88" w:rsidRPr="00A614EB" w:rsidRDefault="00667E88" w:rsidP="00A614EB">
      <w:p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lastRenderedPageBreak/>
        <w:t>Pozycja we Wspólnym Słowniku Zamówień (CPV):</w:t>
      </w:r>
    </w:p>
    <w:p w:rsidR="00667E88" w:rsidRPr="00A614EB" w:rsidRDefault="00B3044A" w:rsidP="00A614EB">
      <w:pPr>
        <w:pStyle w:val="Akapitzlist"/>
        <w:tabs>
          <w:tab w:val="left" w:pos="426"/>
          <w:tab w:val="left" w:pos="1134"/>
        </w:tabs>
        <w:spacing w:before="120" w:after="120" w:line="360" w:lineRule="auto"/>
        <w:ind w:left="426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85311</w:t>
      </w:r>
      <w:r w:rsidR="00667E88" w:rsidRPr="00A614EB">
        <w:rPr>
          <w:rFonts w:ascii="Arial Narrow" w:hAnsi="Arial Narrow" w:cs="Times New Roman"/>
        </w:rPr>
        <w:t>1</w:t>
      </w:r>
      <w:r w:rsidRPr="00A614EB">
        <w:rPr>
          <w:rFonts w:ascii="Arial Narrow" w:hAnsi="Arial Narrow" w:cs="Times New Roman"/>
        </w:rPr>
        <w:t>00-</w:t>
      </w:r>
      <w:r w:rsidR="00667E88" w:rsidRPr="00A614EB">
        <w:rPr>
          <w:rFonts w:ascii="Arial Narrow" w:hAnsi="Arial Narrow" w:cs="Times New Roman"/>
        </w:rPr>
        <w:t>3</w:t>
      </w:r>
      <w:r w:rsidRPr="00A614EB">
        <w:rPr>
          <w:rFonts w:ascii="Arial Narrow" w:hAnsi="Arial Narrow" w:cs="Times New Roman"/>
        </w:rPr>
        <w:t xml:space="preserve"> – usługi opieki społecznej dla osób </w:t>
      </w:r>
      <w:r w:rsidR="00667E88" w:rsidRPr="00A614EB">
        <w:rPr>
          <w:rFonts w:ascii="Arial Narrow" w:hAnsi="Arial Narrow" w:cs="Times New Roman"/>
        </w:rPr>
        <w:t xml:space="preserve">starszych. 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Zamawiający nie dopuszcza możliwości składania ofert wariantowych, częściowych.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Zamawiający dopuszcza możliwość udzielenia zamówień uzupełniających.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Postępowanie prowadzone w trybie zamówienia publicznego o wartości poniżej 30 000 EURO, zgodnie z Regulaminem postępowania przy udzielaniu zamówień publicznych przez Miejski Ośrodek Pomocy Społecznej w Redzie, których wartość szacunkowa nie przekracza wyrażonej w złotych równowartości kwoty 30.000 euro.</w:t>
      </w:r>
    </w:p>
    <w:p w:rsidR="00480341" w:rsidRPr="00A614EB" w:rsidRDefault="00480341" w:rsidP="00A614EB">
      <w:pPr>
        <w:pStyle w:val="Akapitzlist"/>
        <w:tabs>
          <w:tab w:val="left" w:pos="0"/>
          <w:tab w:val="left" w:pos="426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WYMAGANY TERMIN REALIZACJI PRZEDMIOTU ZAMÓWIENIA</w:t>
      </w:r>
      <w:r w:rsidRPr="00A614EB">
        <w:rPr>
          <w:rFonts w:ascii="Arial Narrow" w:hAnsi="Arial Narrow" w:cs="Times New Roman"/>
        </w:rPr>
        <w:t>: od dnia podpisania umowy do 31.12.2016 roku.</w:t>
      </w:r>
    </w:p>
    <w:p w:rsidR="00480341" w:rsidRPr="00A614EB" w:rsidRDefault="00480341" w:rsidP="00A614EB">
      <w:p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1D69E9" w:rsidRPr="00A614EB" w:rsidRDefault="008E5C47" w:rsidP="00A614EB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b/>
          <w:lang w:eastAsia="pl-PL"/>
        </w:rPr>
        <w:t>WARUNKI UDZIAŁU ORAZ WYMAGANE DOKUMENTY.</w:t>
      </w: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O udzielenie Zamówienia mogą ubiegać się Wykonawcy, którzy spełniają warunki dotyczące: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Posiadania wiedzy i doświadczenia, tj.:</w:t>
      </w:r>
      <w:r w:rsidRPr="00A614EB">
        <w:rPr>
          <w:rFonts w:ascii="Arial Narrow" w:hAnsi="Arial Narrow" w:cs="Times New Roman"/>
        </w:rPr>
        <w:t xml:space="preserve"> </w:t>
      </w:r>
      <w:r w:rsidRPr="00A614EB">
        <w:rPr>
          <w:rFonts w:ascii="Arial Narrow" w:eastAsia="Times New Roman" w:hAnsi="Arial Narrow" w:cs="Times New Roman"/>
          <w:lang w:eastAsia="pl-PL"/>
        </w:rPr>
        <w:t>za wykonawcę, który posiada niezbędną wiedzę i doświadczenie Zamawiający uzna Wykonawcę, który wykonał w sposób należyty, w okresie ostatnich 3 lat przed upływem terminu składania ofert, usługi odpowiadające przedmiotowi zamówienia w ilości nie mniejszej n</w:t>
      </w:r>
      <w:r w:rsidR="00667E88" w:rsidRPr="00A614EB">
        <w:rPr>
          <w:rFonts w:ascii="Arial Narrow" w:eastAsia="Times New Roman" w:hAnsi="Arial Narrow" w:cs="Times New Roman"/>
          <w:lang w:eastAsia="pl-PL"/>
        </w:rPr>
        <w:t>iż 5</w:t>
      </w:r>
      <w:r w:rsidRPr="00A614EB">
        <w:rPr>
          <w:rFonts w:ascii="Arial Narrow" w:eastAsia="Times New Roman" w:hAnsi="Arial Narrow" w:cs="Times New Roman"/>
          <w:lang w:eastAsia="pl-PL"/>
        </w:rPr>
        <w:t xml:space="preserve">00,00 godzin na rok. Dowodem będą informacje zawarte w Załączniku nr </w:t>
      </w:r>
      <w:r w:rsidR="0004731A" w:rsidRPr="00A614EB">
        <w:rPr>
          <w:rFonts w:ascii="Arial Narrow" w:eastAsia="Times New Roman" w:hAnsi="Arial Narrow" w:cs="Times New Roman"/>
          <w:lang w:eastAsia="pl-PL"/>
        </w:rPr>
        <w:t>3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oraz dokumenty potwierdzające należyte wykonanie tych usług;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Dysponowania odpowiednim potencjałem technicznym oraz osobami zdolnymi do wykonania zadania, tj.:</w:t>
      </w:r>
    </w:p>
    <w:p w:rsidR="00CB4A93" w:rsidRPr="00A614EB" w:rsidRDefault="00CB4A93" w:rsidP="00A614EB">
      <w:pPr>
        <w:pStyle w:val="Akapitzlist"/>
        <w:numPr>
          <w:ilvl w:val="1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że dysponuje/będzie dysponował co najmniej </w:t>
      </w:r>
      <w:r w:rsidR="00667E88" w:rsidRPr="00A614EB">
        <w:rPr>
          <w:rFonts w:ascii="Arial Narrow" w:eastAsia="Times New Roman" w:hAnsi="Arial Narrow" w:cs="Times New Roman"/>
          <w:lang w:eastAsia="pl-PL"/>
        </w:rPr>
        <w:t>2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osob</w:t>
      </w:r>
      <w:r w:rsidR="00667E88" w:rsidRPr="00A614EB">
        <w:rPr>
          <w:rFonts w:ascii="Arial Narrow" w:eastAsia="Times New Roman" w:hAnsi="Arial Narrow" w:cs="Times New Roman"/>
          <w:lang w:eastAsia="pl-PL"/>
        </w:rPr>
        <w:t>ami w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personelu, któr</w:t>
      </w:r>
      <w:r w:rsidR="00667E88" w:rsidRPr="00A614EB">
        <w:rPr>
          <w:rFonts w:ascii="Arial Narrow" w:eastAsia="Times New Roman" w:hAnsi="Arial Narrow" w:cs="Times New Roman"/>
          <w:lang w:eastAsia="pl-PL"/>
        </w:rPr>
        <w:t>e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będ</w:t>
      </w:r>
      <w:r w:rsidR="00667E88" w:rsidRPr="00A614EB">
        <w:rPr>
          <w:rFonts w:ascii="Arial Narrow" w:eastAsia="Times New Roman" w:hAnsi="Arial Narrow" w:cs="Times New Roman"/>
          <w:lang w:eastAsia="pl-PL"/>
        </w:rPr>
        <w:t xml:space="preserve">ą </w:t>
      </w:r>
      <w:r w:rsidRPr="00A614EB">
        <w:rPr>
          <w:rFonts w:ascii="Arial Narrow" w:eastAsia="Times New Roman" w:hAnsi="Arial Narrow" w:cs="Times New Roman"/>
          <w:lang w:eastAsia="pl-PL"/>
        </w:rPr>
        <w:t>realizował</w:t>
      </w:r>
      <w:r w:rsidR="00667E88" w:rsidRPr="00A614EB">
        <w:rPr>
          <w:rFonts w:ascii="Arial Narrow" w:eastAsia="Times New Roman" w:hAnsi="Arial Narrow" w:cs="Times New Roman"/>
          <w:lang w:eastAsia="pl-PL"/>
        </w:rPr>
        <w:t>y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u Zamawiającego usługi będące przedmiotem zamówienia, posiadającymi kwalifikacje do wykonania zawodu: </w:t>
      </w:r>
      <w:r w:rsidR="00667E88" w:rsidRPr="00A614EB">
        <w:rPr>
          <w:rFonts w:ascii="Arial Narrow" w:eastAsia="Times New Roman" w:hAnsi="Arial Narrow" w:cs="Times New Roman"/>
          <w:lang w:eastAsia="pl-PL"/>
        </w:rPr>
        <w:t>pracownika socjalnego, pielęgniarki, asystenta osoby niepełnosprawnej, opiekunki środowiskowej</w:t>
      </w:r>
      <w:r w:rsidRPr="00A614EB">
        <w:rPr>
          <w:rFonts w:ascii="Arial Narrow" w:eastAsia="Times New Roman" w:hAnsi="Arial Narrow" w:cs="Times New Roman"/>
          <w:lang w:eastAsia="pl-PL"/>
        </w:rPr>
        <w:t>. Ponadto w/w osoby muszą spełniać przesłanki zawarte w § 3 ust. 2, 3, 4 rozporządzenia Ministra Polityki Społecznej z dnia 22 września 2005 r. w sprawie specjalistycznych usług opiekuńczych (Dz. U. Nr 189, poz. 598 z późn. zm.);</w:t>
      </w:r>
    </w:p>
    <w:p w:rsidR="00CB4A93" w:rsidRPr="00A614EB" w:rsidRDefault="00CB4A93" w:rsidP="00A614EB">
      <w:pPr>
        <w:pStyle w:val="Akapitzlist"/>
        <w:numPr>
          <w:ilvl w:val="1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że dysponuje/będzie dysponował </w:t>
      </w:r>
      <w:r w:rsidR="007F51DA" w:rsidRPr="00A614EB">
        <w:rPr>
          <w:rFonts w:ascii="Arial Narrow" w:eastAsia="Times New Roman" w:hAnsi="Arial Narrow" w:cs="Times New Roman"/>
          <w:lang w:eastAsia="pl-PL"/>
        </w:rPr>
        <w:t xml:space="preserve">1 </w:t>
      </w:r>
      <w:r w:rsidRPr="00A614EB">
        <w:rPr>
          <w:rFonts w:ascii="Arial Narrow" w:eastAsia="Times New Roman" w:hAnsi="Arial Narrow" w:cs="Times New Roman"/>
          <w:lang w:eastAsia="pl-PL"/>
        </w:rPr>
        <w:t>osobą (koordynatorem usług do kontaktów z Zamawiającym jak również do bezpośredniego osobistego kontaktu z klientami MOPS,</w:t>
      </w:r>
      <w:r w:rsidRPr="00A614EB">
        <w:rPr>
          <w:rFonts w:ascii="Arial Narrow" w:hAnsi="Arial Narrow" w:cs="Times New Roman"/>
        </w:rPr>
        <w:t xml:space="preserve"> </w:t>
      </w:r>
      <w:r w:rsidRPr="00A614EB">
        <w:rPr>
          <w:rFonts w:ascii="Arial Narrow" w:eastAsia="Times New Roman" w:hAnsi="Arial Narrow" w:cs="Times New Roman"/>
          <w:lang w:eastAsia="pl-PL"/>
        </w:rPr>
        <w:t>dla osób/rodzin, u których świadczone są usługi)</w:t>
      </w:r>
      <w:r w:rsidR="00983C4D" w:rsidRPr="00A614EB">
        <w:rPr>
          <w:rFonts w:ascii="Arial Narrow" w:eastAsia="Times New Roman" w:hAnsi="Arial Narrow" w:cs="Times New Roman"/>
          <w:lang w:eastAsia="pl-PL"/>
        </w:rPr>
        <w:t xml:space="preserve">. 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Spełnienie warunków posiadania kwalifikacji do wykonywania specjalistycznych usług opiekuńczych dla </w:t>
      </w:r>
      <w:r w:rsidR="007F51DA" w:rsidRPr="00A614EB">
        <w:rPr>
          <w:rFonts w:ascii="Arial Narrow" w:eastAsia="Times New Roman" w:hAnsi="Arial Narrow" w:cs="Times New Roman"/>
          <w:lang w:eastAsia="pl-PL"/>
        </w:rPr>
        <w:t xml:space="preserve">osób </w:t>
      </w:r>
      <w:r w:rsidR="00EA7BFB" w:rsidRPr="00A614EB">
        <w:rPr>
          <w:rFonts w:ascii="Arial Narrow" w:eastAsia="Times New Roman" w:hAnsi="Arial Narrow" w:cs="Times New Roman"/>
          <w:lang w:eastAsia="pl-PL"/>
        </w:rPr>
        <w:t>z zaburzeniami psychicznymi</w:t>
      </w:r>
      <w:r w:rsidRPr="00A614EB">
        <w:rPr>
          <w:rFonts w:ascii="Arial Narrow" w:eastAsia="Times New Roman" w:hAnsi="Arial Narrow" w:cs="Times New Roman"/>
          <w:lang w:eastAsia="pl-PL"/>
        </w:rPr>
        <w:t>:</w:t>
      </w: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Dokumentami potwierdzającymi spełnienie warunków posiadania uprawnień do wykonywania </w:t>
      </w:r>
      <w:r w:rsidR="007F51DA" w:rsidRPr="00A614EB">
        <w:rPr>
          <w:rFonts w:ascii="Arial Narrow" w:eastAsia="Times New Roman" w:hAnsi="Arial Narrow" w:cs="Times New Roman"/>
          <w:lang w:eastAsia="pl-PL"/>
        </w:rPr>
        <w:t xml:space="preserve">specjalistycznych </w:t>
      </w:r>
      <w:r w:rsidRPr="00A614EB">
        <w:rPr>
          <w:rFonts w:ascii="Arial Narrow" w:eastAsia="Times New Roman" w:hAnsi="Arial Narrow" w:cs="Times New Roman"/>
          <w:lang w:eastAsia="pl-PL"/>
        </w:rPr>
        <w:t xml:space="preserve">usług </w:t>
      </w:r>
      <w:r w:rsidR="007F51DA" w:rsidRPr="00A614EB">
        <w:rPr>
          <w:rFonts w:ascii="Arial Narrow" w:eastAsia="Times New Roman" w:hAnsi="Arial Narrow" w:cs="Times New Roman"/>
          <w:lang w:eastAsia="pl-PL"/>
        </w:rPr>
        <w:t xml:space="preserve">opiekuńczych </w:t>
      </w:r>
      <w:r w:rsidR="00EA7BFB" w:rsidRPr="00A614EB">
        <w:rPr>
          <w:rFonts w:ascii="Arial Narrow" w:eastAsia="Times New Roman" w:hAnsi="Arial Narrow" w:cs="Times New Roman"/>
          <w:lang w:eastAsia="pl-PL"/>
        </w:rPr>
        <w:t xml:space="preserve">dla </w:t>
      </w:r>
      <w:r w:rsidR="007F51DA" w:rsidRPr="00A614EB">
        <w:rPr>
          <w:rFonts w:ascii="Arial Narrow" w:eastAsia="Times New Roman" w:hAnsi="Arial Narrow" w:cs="Times New Roman"/>
          <w:lang w:eastAsia="pl-PL"/>
        </w:rPr>
        <w:t>osób</w:t>
      </w:r>
      <w:r w:rsidR="00EA7BFB" w:rsidRPr="00A614EB">
        <w:rPr>
          <w:rFonts w:ascii="Arial Narrow" w:eastAsia="Times New Roman" w:hAnsi="Arial Narrow" w:cs="Times New Roman"/>
          <w:lang w:eastAsia="pl-PL"/>
        </w:rPr>
        <w:t xml:space="preserve"> z zaburzeniami psychicznymi </w:t>
      </w:r>
      <w:r w:rsidRPr="00A614EB">
        <w:rPr>
          <w:rFonts w:ascii="Arial Narrow" w:eastAsia="Times New Roman" w:hAnsi="Arial Narrow" w:cs="Times New Roman"/>
          <w:lang w:eastAsia="pl-PL"/>
        </w:rPr>
        <w:t>są dokumenty wymienione po</w:t>
      </w:r>
      <w:r w:rsidR="007F51DA" w:rsidRPr="00A614EB">
        <w:rPr>
          <w:rFonts w:ascii="Arial Narrow" w:eastAsia="Times New Roman" w:hAnsi="Arial Narrow" w:cs="Times New Roman"/>
          <w:lang w:eastAsia="pl-PL"/>
        </w:rPr>
        <w:t>niżej</w:t>
      </w:r>
      <w:r w:rsidRPr="00A614EB">
        <w:rPr>
          <w:rFonts w:ascii="Arial Narrow" w:eastAsia="Times New Roman" w:hAnsi="Arial Narrow" w:cs="Times New Roman"/>
          <w:lang w:eastAsia="pl-PL"/>
        </w:rPr>
        <w:t>. Ponadto należy złożyć zaświadczenie potwierdzające co najmniej półroczny staż pracy w jednostkach wymienionych w § 3 ust. 2 rozporządzenia Ministra Polityki Społecznej z dnia 22 września 2005r. w sprawie specjalistycznych usług opiekuńczych (Dz. U. z 2005 r. Nr. 189, poz. 1598 z późn. zm.) oraz kserokopię dokumentów potwierdzających przeszkolenie i doświadczenie w zakresie o którym mowa w § 3 ust. 4 w/w rozporządzenia.</w:t>
      </w:r>
    </w:p>
    <w:p w:rsidR="007F51DA" w:rsidRPr="00A614EB" w:rsidRDefault="007F51DA" w:rsidP="00A614EB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>Spełnienie warunków posiadania kwalifikacji do wykonywania zawodu pielęgniarki:</w:t>
      </w:r>
    </w:p>
    <w:p w:rsidR="007F51DA" w:rsidRPr="00A614EB" w:rsidRDefault="007F51DA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Dokumentami potwierdzającymi w/w kwalifikacje są: kserokopia dyplomu ukończenia szkoły średniej, studium lub studiów potwierdzona za zgodność z oryginałem przez Wykonawcę składającego ofertę oraz podpisaną przez osobę legitymującą się tymże dyplomem. Zamawiający nie uzna wyżej wymienionych kwalifikacji jeżeli poziom wykształcenia udokumentowany będzie dokumentem o ukończeniu kursu.</w:t>
      </w:r>
    </w:p>
    <w:p w:rsidR="007F51DA" w:rsidRPr="00A614EB" w:rsidRDefault="007F51DA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Aktualne prawo wykonywania zawodu pielęgniarki wystawione przez Izbę Pielęgniarek i Położnych potwierdzone przez Wykonawcę za zgodność z oryginałem. 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Spełnienie warunków posiadania kwalifikacji dotyczące innych osób niż pielęgniarki:</w:t>
      </w: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>Dokumentami potwierdzającymi kwalifikacje innych osób niż pielęgniarki, które będą świadczyły specjalistyczne usługi opiekuńcze są kserokopie dyplomu potwierdzające uprawnienia do wykonywania zawodu.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Oświadczenia, dokumenty oraz załączniki do ZAPYTANIA OFERTOWEGO, jakie mają dostarczyć Wykonawcy w celu oceny spełnienia warunków udziału w postępowaniu.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zał. nr 1 wypełniony formularz „Oferta”;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aktualny wypis z właściwego rejestru albo aktualne zaświadczenie o wpisie do ewidencji działalności gospodarczej wystawione nie wcześniej niż 6 miesięcy przed terminem składania ofert;</w:t>
      </w:r>
    </w:p>
    <w:p w:rsidR="0004731A" w:rsidRPr="00A614EB" w:rsidRDefault="0004731A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zał. nr 2 oświadczenia wykonawcy;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zał. nr </w:t>
      </w:r>
      <w:r w:rsidR="0004731A" w:rsidRPr="00A614EB">
        <w:rPr>
          <w:rFonts w:ascii="Arial Narrow" w:eastAsia="Times New Roman" w:hAnsi="Arial Narrow" w:cs="Times New Roman"/>
          <w:lang w:eastAsia="pl-PL"/>
        </w:rPr>
        <w:t>3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informację dotyczącą doświadczenia Wykonawcy w przedmiocie zamówienia, z podaniem ich wartości, przedmiotu, dat, wykonania i odbiorców, załączeniem dowodów, czy zostały wykonane lub są wykonywane należycie;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Informacja dotycząca personelu i jego kwalifikacji - zał. nr </w:t>
      </w:r>
      <w:r w:rsidR="0004731A" w:rsidRPr="00A614EB">
        <w:rPr>
          <w:rFonts w:ascii="Arial Narrow" w:eastAsia="Times New Roman" w:hAnsi="Arial Narrow" w:cs="Times New Roman"/>
          <w:lang w:eastAsia="pl-PL"/>
        </w:rPr>
        <w:t>4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i </w:t>
      </w:r>
      <w:r w:rsidR="00662BB7" w:rsidRPr="00A614EB">
        <w:rPr>
          <w:rFonts w:ascii="Arial Narrow" w:eastAsia="Times New Roman" w:hAnsi="Arial Narrow" w:cs="Times New Roman"/>
          <w:lang w:eastAsia="pl-PL"/>
        </w:rPr>
        <w:t xml:space="preserve">5.  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wykaz osób, które mogą występować w imieniu Wykonawcy oraz do kontaktu w trakcie postępowania o udzielenie zamówienia.</w:t>
      </w:r>
    </w:p>
    <w:p w:rsidR="001D69E9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>Powyższe dokumenty należy złożyć w formie oryginału lub kopii potwierdzonej przez Wykonawcę ,,za zgodność z oryginałem”.</w:t>
      </w:r>
    </w:p>
    <w:p w:rsidR="00A614EB" w:rsidRPr="00A614EB" w:rsidRDefault="00A614EB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after="120" w:line="360" w:lineRule="auto"/>
        <w:ind w:hanging="72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b/>
          <w:lang w:eastAsia="pl-PL"/>
        </w:rPr>
        <w:t>WYBÓR NAJKORZYSTNIEJSZEJ OFERTY: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Najkorzystniejsza ofertą jest oferta, która posiada najkorzystniejszy bilans </w:t>
      </w:r>
      <w:r w:rsidR="005069B6" w:rsidRPr="00A614EB">
        <w:rPr>
          <w:rFonts w:ascii="Arial Narrow" w:eastAsia="Times New Roman" w:hAnsi="Arial Narrow" w:cs="Times New Roman"/>
          <w:lang w:eastAsia="pl-PL"/>
        </w:rPr>
        <w:t xml:space="preserve">ceny </w:t>
      </w:r>
      <w:r w:rsidRPr="00A614EB">
        <w:rPr>
          <w:rFonts w:ascii="Arial Narrow" w:eastAsia="Times New Roman" w:hAnsi="Arial Narrow" w:cs="Times New Roman"/>
          <w:lang w:eastAsia="pl-PL"/>
        </w:rPr>
        <w:t>i doświadczenia według następujących kryteriów:</w:t>
      </w:r>
    </w:p>
    <w:p w:rsidR="00480341" w:rsidRPr="00A614EB" w:rsidRDefault="002E02FF" w:rsidP="00A614EB">
      <w:pPr>
        <w:pStyle w:val="Standard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Cena </w:t>
      </w:r>
      <w:r w:rsidR="00480341" w:rsidRPr="00A614EB">
        <w:rPr>
          <w:rFonts w:ascii="Arial Narrow" w:eastAsia="Times New Roman" w:hAnsi="Arial Narrow" w:cs="Times New Roman"/>
          <w:lang w:eastAsia="pl-PL"/>
        </w:rPr>
        <w:t xml:space="preserve"> – max. 70 pkt.</w:t>
      </w:r>
    </w:p>
    <w:p w:rsidR="00480341" w:rsidRPr="00A614EB" w:rsidRDefault="00480341" w:rsidP="00A614EB">
      <w:pPr>
        <w:pStyle w:val="Standard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Doświadczenie – max. 30 pkt.</w:t>
      </w:r>
    </w:p>
    <w:p w:rsidR="005069B6" w:rsidRPr="00A614EB" w:rsidRDefault="005069B6" w:rsidP="00A614EB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  <w:b/>
        </w:rPr>
      </w:pPr>
      <w:r w:rsidRPr="00A614EB">
        <w:rPr>
          <w:rFonts w:ascii="Arial Narrow" w:hAnsi="Arial Narrow" w:cs="Times New Roman"/>
          <w:b/>
        </w:rPr>
        <w:t xml:space="preserve">OPIS SPOSOBU OBLICZENIA CENY </w:t>
      </w:r>
    </w:p>
    <w:p w:rsidR="005069B6" w:rsidRPr="00A614EB" w:rsidRDefault="005069B6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Cena powinna zawierać:</w:t>
      </w:r>
    </w:p>
    <w:p w:rsidR="005069B6" w:rsidRPr="00A614EB" w:rsidRDefault="005069B6" w:rsidP="00A614EB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wartość usługi określoną w oparciu o przedmiot zamówienia, tj. cena za 1 godzinę usług,</w:t>
      </w:r>
    </w:p>
    <w:p w:rsidR="005069B6" w:rsidRPr="00A614EB" w:rsidRDefault="005069B6" w:rsidP="00A614EB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obowiązujący podatek od towarów i usług VAT,</w:t>
      </w:r>
    </w:p>
    <w:p w:rsidR="005069B6" w:rsidRPr="00A614EB" w:rsidRDefault="005069B6" w:rsidP="00A614EB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podana przez Wykonawcę cena za 1 godzinę świadczonych usług opiekuńczych jest obowiązująca przez okres ważności umowy i nie będzie podlegała waloryzacji w okresie jej trwania.</w:t>
      </w:r>
    </w:p>
    <w:p w:rsidR="005069B6" w:rsidRPr="00A614EB" w:rsidRDefault="005069B6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Cena musi być określona w złotych polskich (zł), wszystkie płatności będą realizowane wyłącznie w złotych polskich, zgodnie z obowiązującymi przepisami i musi obejmować całość zamówienia.</w:t>
      </w:r>
    </w:p>
    <w:p w:rsidR="005069B6" w:rsidRPr="00A614EB" w:rsidRDefault="005069B6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Oferowana cena winna być podana cyfrowo i słownie.</w:t>
      </w:r>
    </w:p>
    <w:p w:rsidR="00480341" w:rsidRPr="00A614EB" w:rsidRDefault="005069B6" w:rsidP="00A614EB">
      <w:pPr>
        <w:pStyle w:val="Standard"/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Cena </w:t>
      </w:r>
      <w:r w:rsidR="00480341" w:rsidRPr="00A614EB">
        <w:rPr>
          <w:rFonts w:ascii="Arial Narrow" w:eastAsia="Times New Roman" w:hAnsi="Arial Narrow" w:cs="Times New Roman"/>
          <w:lang w:eastAsia="pl-PL"/>
        </w:rPr>
        <w:t>podlegać będzie porównaniu ofert i wyborze najkorzystniejszej oferty.</w:t>
      </w:r>
    </w:p>
    <w:p w:rsidR="00480341" w:rsidRPr="00A614EB" w:rsidRDefault="00480341" w:rsidP="00A614EB">
      <w:pPr>
        <w:pStyle w:val="Standard"/>
        <w:tabs>
          <w:tab w:val="left" w:pos="567"/>
          <w:tab w:val="left" w:pos="993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ab/>
      </w:r>
      <w:r w:rsidRPr="00A614EB">
        <w:rPr>
          <w:rFonts w:ascii="Arial Narrow" w:eastAsia="Times New Roman" w:hAnsi="Arial Narrow" w:cs="Times New Roman"/>
          <w:lang w:eastAsia="pl-PL"/>
        </w:rPr>
        <w:tab/>
        <w:t>CENA MINIMALNA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CENA = -------------------------------------  X  70 PKT</w:t>
      </w:r>
    </w:p>
    <w:p w:rsidR="00480341" w:rsidRPr="00A614EB" w:rsidRDefault="00480341" w:rsidP="00A614EB">
      <w:pPr>
        <w:pStyle w:val="Standard"/>
        <w:tabs>
          <w:tab w:val="left" w:pos="567"/>
          <w:tab w:val="left" w:pos="993"/>
          <w:tab w:val="left" w:pos="2410"/>
        </w:tabs>
        <w:spacing w:before="120"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ab/>
      </w:r>
      <w:r w:rsidRPr="00A614EB">
        <w:rPr>
          <w:rFonts w:ascii="Arial Narrow" w:eastAsia="Times New Roman" w:hAnsi="Arial Narrow" w:cs="Times New Roman"/>
          <w:lang w:eastAsia="pl-PL"/>
        </w:rPr>
        <w:tab/>
        <w:t>OFEROWANA CENA</w:t>
      </w:r>
    </w:p>
    <w:p w:rsidR="005069B6" w:rsidRPr="00A614EB" w:rsidRDefault="005069B6" w:rsidP="00A614EB">
      <w:pPr>
        <w:pStyle w:val="Standard"/>
        <w:tabs>
          <w:tab w:val="left" w:pos="567"/>
          <w:tab w:val="left" w:pos="993"/>
          <w:tab w:val="left" w:pos="2410"/>
        </w:tabs>
        <w:spacing w:before="120"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80341" w:rsidRPr="00A614EB" w:rsidRDefault="005069B6" w:rsidP="00A614EB">
      <w:pPr>
        <w:pStyle w:val="Standard"/>
        <w:numPr>
          <w:ilvl w:val="0"/>
          <w:numId w:val="8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  <w:b/>
        </w:rPr>
      </w:pPr>
      <w:r w:rsidRPr="00A614EB">
        <w:rPr>
          <w:rFonts w:ascii="Arial Narrow" w:eastAsia="Times New Roman" w:hAnsi="Arial Narrow" w:cs="Times New Roman"/>
          <w:b/>
          <w:lang w:eastAsia="pl-PL"/>
        </w:rPr>
        <w:t>SPOSÓB OBLICZANIA DOŚWIADCZENIA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>Liczba pełnych lat i punktacja: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1 – 3 lat </w:t>
      </w:r>
      <w:r w:rsidRPr="00A614EB">
        <w:rPr>
          <w:rFonts w:ascii="Arial Narrow" w:eastAsia="Times New Roman" w:hAnsi="Arial Narrow" w:cs="Times New Roman"/>
          <w:lang w:eastAsia="pl-PL"/>
        </w:rPr>
        <w:tab/>
      </w:r>
      <w:r w:rsidRPr="00A614EB">
        <w:rPr>
          <w:rFonts w:ascii="Arial Narrow" w:eastAsia="Times New Roman" w:hAnsi="Arial Narrow" w:cs="Times New Roman"/>
          <w:lang w:eastAsia="pl-PL"/>
        </w:rPr>
        <w:tab/>
        <w:t>5 punktów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4 – 10 lata </w:t>
      </w:r>
      <w:r w:rsidRPr="00A614EB">
        <w:rPr>
          <w:rFonts w:ascii="Arial Narrow" w:eastAsia="Times New Roman" w:hAnsi="Arial Narrow" w:cs="Times New Roman"/>
          <w:lang w:eastAsia="pl-PL"/>
        </w:rPr>
        <w:tab/>
        <w:t>10 punktów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11 – 20 lat </w:t>
      </w:r>
      <w:r w:rsidRPr="00A614EB">
        <w:rPr>
          <w:rFonts w:ascii="Arial Narrow" w:eastAsia="Times New Roman" w:hAnsi="Arial Narrow" w:cs="Times New Roman"/>
          <w:lang w:eastAsia="pl-PL"/>
        </w:rPr>
        <w:tab/>
        <w:t>20 punktów</w:t>
      </w:r>
    </w:p>
    <w:p w:rsidR="00480341" w:rsidRPr="00A614EB" w:rsidRDefault="00480341" w:rsidP="00A614EB">
      <w:pPr>
        <w:pStyle w:val="Standard"/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Powyżej 20 lat </w:t>
      </w:r>
      <w:r w:rsidRPr="00A614EB">
        <w:rPr>
          <w:rFonts w:ascii="Arial Narrow" w:eastAsia="Times New Roman" w:hAnsi="Arial Narrow" w:cs="Times New Roman"/>
          <w:lang w:eastAsia="pl-PL"/>
        </w:rPr>
        <w:tab/>
        <w:t>30 punktów</w:t>
      </w:r>
    </w:p>
    <w:p w:rsidR="00480341" w:rsidRPr="00A614EB" w:rsidRDefault="00480341" w:rsidP="00A614EB">
      <w:pPr>
        <w:pStyle w:val="Standard"/>
        <w:numPr>
          <w:ilvl w:val="0"/>
          <w:numId w:val="14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Ocena indywidualna przeprowadzona będzie w oparciu o wykazane w załączniku nr 3 do zapytania ofertowego zadania zgodne z przedmiotem zamówienia – liczone w pełnych latach. Umowy krótsze niż 1 rok sumuje się. Ocena oferty jest sumą uzyskanych punktów w kryterium cena i kryterium doświadczenie.</w:t>
      </w:r>
    </w:p>
    <w:p w:rsidR="00480341" w:rsidRPr="00A614EB" w:rsidRDefault="00480341" w:rsidP="00A614EB">
      <w:pPr>
        <w:pStyle w:val="Standard"/>
        <w:numPr>
          <w:ilvl w:val="0"/>
          <w:numId w:val="14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Wykonawca który nie spełni wymaganych warunków lub nie uzupełni wymaganych oświadczeń w wyznaczonym terminie zostanie wykluczony z postępowania, a jego oferta z mocy prawa zostanie uznana za odrzuconą.</w:t>
      </w:r>
    </w:p>
    <w:p w:rsidR="003F2B99" w:rsidRDefault="003F2B99" w:rsidP="00A614EB">
      <w:pPr>
        <w:pStyle w:val="Standard"/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A614EB" w:rsidRDefault="00A614EB" w:rsidP="00A614EB">
      <w:pPr>
        <w:pStyle w:val="Standard"/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A614EB" w:rsidRDefault="00A614EB" w:rsidP="00A614EB">
      <w:pPr>
        <w:pStyle w:val="Standard"/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A614EB" w:rsidRPr="00A614EB" w:rsidRDefault="00A614EB" w:rsidP="00A614EB">
      <w:pPr>
        <w:pStyle w:val="Standard"/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OPIS SPOSOBU PRZYGOTOWANIA OFERTY:</w:t>
      </w:r>
    </w:p>
    <w:p w:rsidR="00480341" w:rsidRPr="00A614EB" w:rsidRDefault="00480341" w:rsidP="00A614EB">
      <w:pPr>
        <w:pStyle w:val="Akapitzlist"/>
        <w:tabs>
          <w:tab w:val="left" w:pos="0"/>
          <w:tab w:val="left" w:pos="284"/>
          <w:tab w:val="left" w:pos="567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Ofertę sporządzić należy na załączonym druku formularza oferty (załącznik Nr 1 do zapytania), w języku polskim, w formie pisemnej, na maszynie, komputerze, nieścieralnym atramentem lub długopisem.</w:t>
      </w:r>
    </w:p>
    <w:p w:rsidR="00480341" w:rsidRPr="00A614EB" w:rsidRDefault="00480341" w:rsidP="00A614EB">
      <w:pPr>
        <w:pStyle w:val="Akapitzlist"/>
        <w:tabs>
          <w:tab w:val="left" w:pos="0"/>
          <w:tab w:val="left" w:pos="284"/>
          <w:tab w:val="left" w:pos="567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Oferta winna być podpisana przez osobę upoważnioną.</w:t>
      </w:r>
    </w:p>
    <w:p w:rsidR="005069B6" w:rsidRPr="00A614EB" w:rsidRDefault="005069B6" w:rsidP="00A614EB">
      <w:pPr>
        <w:pStyle w:val="Akapitzlist"/>
        <w:tabs>
          <w:tab w:val="left" w:pos="0"/>
          <w:tab w:val="left" w:pos="284"/>
          <w:tab w:val="left" w:pos="567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  <w:b/>
        </w:rPr>
      </w:pPr>
      <w:r w:rsidRPr="00A614EB">
        <w:rPr>
          <w:rFonts w:ascii="Arial Narrow" w:hAnsi="Arial Narrow" w:cs="Times New Roman"/>
          <w:b/>
        </w:rPr>
        <w:t xml:space="preserve">MIEJSCE I TERMIN SKŁADANIA OFERT ORAZ  </w:t>
      </w:r>
      <w:r w:rsidRPr="00A614EB">
        <w:rPr>
          <w:rFonts w:ascii="Arial Narrow" w:eastAsia="Times New Roman" w:hAnsi="Arial Narrow" w:cs="Times New Roman"/>
          <w:b/>
          <w:lang w:eastAsia="pl-PL"/>
        </w:rPr>
        <w:t>TERMIN ZWIĄZANIA OFERTĄ.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Ofertę złożyć należy do dnia </w:t>
      </w:r>
      <w:r w:rsidRPr="00A614EB">
        <w:rPr>
          <w:rFonts w:ascii="Arial Narrow" w:hAnsi="Arial Narrow" w:cs="Times New Roman"/>
          <w:b/>
          <w:u w:val="single"/>
        </w:rPr>
        <w:t>29.0</w:t>
      </w:r>
      <w:r w:rsidR="00335CC2">
        <w:rPr>
          <w:rFonts w:ascii="Arial Narrow" w:hAnsi="Arial Narrow" w:cs="Times New Roman"/>
          <w:b/>
          <w:u w:val="single"/>
        </w:rPr>
        <w:t>3</w:t>
      </w:r>
      <w:r w:rsidRPr="00A614EB">
        <w:rPr>
          <w:rFonts w:ascii="Arial Narrow" w:hAnsi="Arial Narrow" w:cs="Times New Roman"/>
          <w:b/>
          <w:u w:val="single"/>
        </w:rPr>
        <w:t>.2016 r., do godz. 1</w:t>
      </w:r>
      <w:r w:rsidR="00335CC2">
        <w:rPr>
          <w:rFonts w:ascii="Arial Narrow" w:hAnsi="Arial Narrow" w:cs="Times New Roman"/>
          <w:b/>
          <w:u w:val="single"/>
        </w:rPr>
        <w:t>5</w:t>
      </w:r>
      <w:r w:rsidRPr="00A614EB">
        <w:rPr>
          <w:rFonts w:ascii="Arial Narrow" w:hAnsi="Arial Narrow" w:cs="Times New Roman"/>
          <w:b/>
          <w:u w:val="single"/>
        </w:rPr>
        <w:t>.00</w:t>
      </w:r>
      <w:r w:rsidRPr="00A614EB">
        <w:rPr>
          <w:rFonts w:ascii="Arial Narrow" w:hAnsi="Arial Narrow" w:cs="Times New Roman"/>
        </w:rPr>
        <w:t xml:space="preserve"> osobiście lub za pośrednictwem operatora pocztowego do siedziby Zamawiającego przy ul. Derdowskiego 25 w Redzie pok. Nr 11. Ofertę można przesłać również pocztą elektroniczną na adres: </w:t>
      </w:r>
      <w:hyperlink r:id="rId8" w:history="1">
        <w:r w:rsidRPr="00A614EB">
          <w:rPr>
            <w:rStyle w:val="Hipercze"/>
            <w:rFonts w:ascii="Arial Narrow" w:hAnsi="Arial Narrow" w:cs="Times New Roman"/>
          </w:rPr>
          <w:t>mops@mopsreda.pl</w:t>
        </w:r>
      </w:hyperlink>
      <w:r w:rsidRPr="00A614EB">
        <w:rPr>
          <w:rFonts w:ascii="Arial Narrow" w:hAnsi="Arial Narrow" w:cs="Times New Roman"/>
        </w:rPr>
        <w:t xml:space="preserve"> lub faxem nr 58 678-60-69. 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Oferta otrzymana przez Zamawiającego po terminie podanym powyżej zostanie zniszczona.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W przypadku składania oferty cenowej w siedzibie zamawiającego lub pocztą, na kopercie należy umieścić napis „Usługi opiekuńcze  świadczone w miejscu zamieszkania podopiecznych MOPS w Redzie”.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Wykonawca jest związany ofertą przez okres </w:t>
      </w:r>
      <w:r w:rsidRPr="00A614EB">
        <w:rPr>
          <w:rFonts w:ascii="Arial Narrow" w:eastAsia="Times New Roman" w:hAnsi="Arial Narrow" w:cs="Times New Roman"/>
          <w:b/>
          <w:lang w:eastAsia="pl-PL"/>
        </w:rPr>
        <w:t>30 dni.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Bieg terminu rozpoczyna się wraz z upływem terminu składania ofert. Wykonawca samodzielnie lub na wniosek Zamawiającego może przedłużyć termin związania ofertą, na czas niezbędny do zawarcia umowy w sprawie zamówienia publicznego, z tym że Zamawiający może tylko raz, co najmniej na 3 dni przed końcem terminu związania ofertą, zwrócić się do Wykonawcy o wyrażenie zgody na przedłużenie tego terminu o oznaczony okres, nie dłuższy jednak niż 30 dni.</w:t>
      </w:r>
    </w:p>
    <w:p w:rsidR="00480341" w:rsidRPr="00A614EB" w:rsidRDefault="00480341" w:rsidP="00A614EB">
      <w:pPr>
        <w:pStyle w:val="Akapitzlist"/>
        <w:tabs>
          <w:tab w:val="left" w:pos="284"/>
          <w:tab w:val="left" w:pos="567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  <w:b/>
        </w:rPr>
      </w:pPr>
      <w:r w:rsidRPr="00A614EB">
        <w:rPr>
          <w:rFonts w:ascii="Arial Narrow" w:hAnsi="Arial Narrow" w:cs="Times New Roman"/>
          <w:b/>
        </w:rPr>
        <w:t>MIEJSCE I TERMIN OTWARCIA OFERTY</w:t>
      </w:r>
    </w:p>
    <w:p w:rsidR="00480341" w:rsidRPr="00A614EB" w:rsidRDefault="00480341" w:rsidP="00A614EB">
      <w:pPr>
        <w:tabs>
          <w:tab w:val="left" w:pos="284"/>
          <w:tab w:val="left" w:pos="567"/>
        </w:tabs>
        <w:spacing w:before="120" w:after="120" w:line="360" w:lineRule="auto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Otwarcie ofert cenowych nie ma charakteru publicznego.</w:t>
      </w:r>
    </w:p>
    <w:p w:rsidR="00480341" w:rsidRPr="00A614EB" w:rsidRDefault="00480341" w:rsidP="00A614EB">
      <w:pPr>
        <w:tabs>
          <w:tab w:val="left" w:pos="284"/>
          <w:tab w:val="left" w:pos="567"/>
        </w:tabs>
        <w:spacing w:before="120" w:after="120" w:line="360" w:lineRule="auto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Po wybraniu najkorzystniejszej oferty zamawiający skontaktuje się wyłącznie z wybranym oferentem.</w:t>
      </w:r>
    </w:p>
    <w:p w:rsidR="00480341" w:rsidRPr="00A614EB" w:rsidRDefault="00480341" w:rsidP="00A614EB">
      <w:pPr>
        <w:tabs>
          <w:tab w:val="left" w:pos="284"/>
          <w:tab w:val="left" w:pos="567"/>
        </w:tabs>
        <w:spacing w:before="120" w:after="120" w:line="360" w:lineRule="auto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  <w:b/>
        </w:rPr>
      </w:pPr>
      <w:r w:rsidRPr="00A614EB">
        <w:rPr>
          <w:rFonts w:ascii="Arial Narrow" w:hAnsi="Arial Narrow" w:cs="Times New Roman"/>
          <w:b/>
        </w:rPr>
        <w:t>OSOBY UPRAWNIONE DO KONTAKTU Z WYKONAWCAMI</w:t>
      </w:r>
    </w:p>
    <w:p w:rsidR="00480341" w:rsidRPr="00A614EB" w:rsidRDefault="00480341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Danuta Wasiniewska, tel. 58 678-58-65; fax 58 678-60-69: </w:t>
      </w:r>
      <w:hyperlink r:id="rId9" w:history="1">
        <w:r w:rsidRPr="00A614EB">
          <w:rPr>
            <w:rStyle w:val="Hipercze"/>
            <w:rFonts w:ascii="Arial Narrow" w:hAnsi="Arial Narrow" w:cs="Times New Roman"/>
          </w:rPr>
          <w:t>mops@mopsreda.pl</w:t>
        </w:r>
      </w:hyperlink>
      <w:r w:rsidRPr="00A614EB">
        <w:rPr>
          <w:rFonts w:ascii="Arial Narrow" w:hAnsi="Arial Narrow" w:cs="Times New Roman"/>
        </w:rPr>
        <w:t xml:space="preserve"> </w:t>
      </w:r>
    </w:p>
    <w:p w:rsidR="00480341" w:rsidRPr="00A614EB" w:rsidRDefault="00480341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  <w:lang w:val="en-US"/>
        </w:rPr>
      </w:pPr>
      <w:r w:rsidRPr="00A614EB">
        <w:rPr>
          <w:rFonts w:ascii="Arial Narrow" w:hAnsi="Arial Narrow" w:cs="Times New Roman"/>
          <w:lang w:val="en-US"/>
        </w:rPr>
        <w:t xml:space="preserve">Małgorzata Kohnke, tel. 58 678-58-65; fax 58 678-60-69; e-mail: </w:t>
      </w:r>
      <w:hyperlink r:id="rId10" w:history="1">
        <w:r w:rsidRPr="00A614EB">
          <w:rPr>
            <w:rStyle w:val="Hipercze"/>
            <w:rFonts w:ascii="Arial Narrow" w:hAnsi="Arial Narrow" w:cs="Times New Roman"/>
            <w:lang w:val="en-US"/>
          </w:rPr>
          <w:t>m.kohnke@mopsreda.pl</w:t>
        </w:r>
      </w:hyperlink>
      <w:r w:rsidRPr="00A614EB">
        <w:rPr>
          <w:rFonts w:ascii="Arial Narrow" w:hAnsi="Arial Narrow" w:cs="Times New Roman"/>
          <w:lang w:val="en-US"/>
        </w:rPr>
        <w:t xml:space="preserve"> </w:t>
      </w:r>
    </w:p>
    <w:p w:rsidR="00480341" w:rsidRPr="00A614EB" w:rsidRDefault="00480341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  <w:lang w:val="en-US"/>
        </w:rPr>
      </w:pPr>
      <w:r w:rsidRPr="00A614EB">
        <w:rPr>
          <w:rFonts w:ascii="Arial Narrow" w:eastAsia="Times New Roman" w:hAnsi="Arial Narrow" w:cs="Times New Roman"/>
          <w:lang w:eastAsia="pl-PL"/>
        </w:rPr>
        <w:t>Godziny udzielania wyjaśnień: od poniedziałku do piątku w godz. 8.00 do 15.00.</w:t>
      </w:r>
    </w:p>
    <w:p w:rsidR="00480341" w:rsidRDefault="00480341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  <w:lang w:val="en-US"/>
        </w:rPr>
      </w:pPr>
    </w:p>
    <w:p w:rsidR="00A614EB" w:rsidRDefault="00A614EB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  <w:lang w:val="en-US"/>
        </w:rPr>
      </w:pPr>
    </w:p>
    <w:p w:rsidR="00A614EB" w:rsidRDefault="00A614EB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  <w:lang w:val="en-US"/>
        </w:rPr>
      </w:pPr>
    </w:p>
    <w:p w:rsidR="00A614EB" w:rsidRPr="00A614EB" w:rsidRDefault="00A614EB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  <w:lang w:val="en-US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b/>
          <w:lang w:eastAsia="pl-PL"/>
        </w:rPr>
        <w:t>ZAWARCIE UMOWY I INNE POSTANOWIENIA.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Wykonawca powierzać będzie świadczenie usług opiekuńczych osobom posiadającym udokumentowane doświadczenie w pracy z zakresu </w:t>
      </w:r>
      <w:r w:rsidR="003F2B99" w:rsidRPr="00A614EB">
        <w:rPr>
          <w:rFonts w:ascii="Arial Narrow" w:eastAsia="Times New Roman" w:hAnsi="Arial Narrow" w:cs="Times New Roman"/>
          <w:lang w:eastAsia="pl-PL"/>
        </w:rPr>
        <w:t xml:space="preserve">specjalistycznych </w:t>
      </w:r>
      <w:r w:rsidRPr="00A614EB">
        <w:rPr>
          <w:rFonts w:ascii="Arial Narrow" w:eastAsia="Times New Roman" w:hAnsi="Arial Narrow" w:cs="Times New Roman"/>
          <w:lang w:eastAsia="pl-PL"/>
        </w:rPr>
        <w:t>usług opiekuńczych.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Po wyborze oferty w celu zawarcia umowy Wykonawca zobowiązany będzie do:</w:t>
      </w:r>
    </w:p>
    <w:p w:rsidR="00480341" w:rsidRPr="00A614EB" w:rsidRDefault="00480341" w:rsidP="00A614EB">
      <w:pPr>
        <w:pStyle w:val="Standard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podania wykazu osób, które będą świadczyć usługi objęte umową;</w:t>
      </w:r>
    </w:p>
    <w:p w:rsidR="00480341" w:rsidRPr="00A614EB" w:rsidRDefault="00480341" w:rsidP="00A614EB">
      <w:pPr>
        <w:pStyle w:val="Standard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przedstawienia dokumentów potwierdzających, iż osoby, które dokonają podpisania umowy są do tego umocowane (w przypadku gdy umocowanie to nie wynika z dokumentów załączonych do oferty);</w:t>
      </w:r>
    </w:p>
    <w:p w:rsidR="00480341" w:rsidRPr="00A614EB" w:rsidRDefault="00480341" w:rsidP="00A614EB">
      <w:pPr>
        <w:pStyle w:val="Standard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dostarczenie w wyznaczonym przez Zamawiającego terminie dokumentów i zaświadczeń potwierdzających kwalifikacje osób przewidzianych do realizacji zamówienia.</w:t>
      </w:r>
    </w:p>
    <w:p w:rsidR="00480341" w:rsidRPr="00A614EB" w:rsidRDefault="00480341" w:rsidP="00A614EB">
      <w:pPr>
        <w:pStyle w:val="Standard"/>
        <w:numPr>
          <w:ilvl w:val="1"/>
          <w:numId w:val="8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Szczegółowy zakres świadczonych usług będzie ustalany indywidualnie dla każdego klienta, na podstawie zaleceń lekarza oraz przeprowadzonego przez pracownika socjalnego rodzinnego wywiadu środowiskowego.</w:t>
      </w:r>
    </w:p>
    <w:p w:rsidR="00480341" w:rsidRPr="00A614EB" w:rsidRDefault="00480341" w:rsidP="00A614EB">
      <w:pPr>
        <w:pStyle w:val="Standard"/>
        <w:numPr>
          <w:ilvl w:val="1"/>
          <w:numId w:val="8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Zamawiający zastrzega sobie prawo do:</w:t>
      </w:r>
    </w:p>
    <w:p w:rsidR="00480341" w:rsidRPr="00A614EB" w:rsidRDefault="00480341" w:rsidP="00A614EB">
      <w:pPr>
        <w:pStyle w:val="Standard"/>
        <w:numPr>
          <w:ilvl w:val="1"/>
          <w:numId w:val="22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zmiany treści niniejszego zapytania do upływu terminu składania ofert, a w przypadku istotnego wpływu zapytań na treść składanych w postępowaniu ofert, do przedłużenia terminu ich składania;</w:t>
      </w:r>
    </w:p>
    <w:p w:rsidR="00480341" w:rsidRPr="00A614EB" w:rsidRDefault="00480341" w:rsidP="00A614EB">
      <w:pPr>
        <w:pStyle w:val="Standard"/>
        <w:numPr>
          <w:ilvl w:val="1"/>
          <w:numId w:val="22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unieważnienia wyboru wykonawcy. </w:t>
      </w:r>
    </w:p>
    <w:p w:rsidR="00CB4A93" w:rsidRPr="00A614EB" w:rsidRDefault="00480341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Niniejsze zapytanie ofertowe nie stanowi ofert w myśl art. 66 Kodeksu cywilnego, jak również 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1D69E9" w:rsidRPr="00B3044A" w:rsidRDefault="001D69E9" w:rsidP="00F93FD7">
      <w:pPr>
        <w:pStyle w:val="Akapitzlist"/>
        <w:tabs>
          <w:tab w:val="left" w:pos="567"/>
        </w:tabs>
        <w:spacing w:after="120" w:line="360" w:lineRule="auto"/>
        <w:ind w:left="0"/>
        <w:rPr>
          <w:rFonts w:ascii="Arial Narrow" w:eastAsia="Times New Roman" w:hAnsi="Arial Narrow" w:cs="Times New Roman"/>
          <w:lang w:eastAsia="pl-PL"/>
        </w:rPr>
      </w:pPr>
    </w:p>
    <w:p w:rsidR="00BF5995" w:rsidRDefault="00BF5995" w:rsidP="00F93FD7">
      <w:pPr>
        <w:pStyle w:val="Standard"/>
        <w:tabs>
          <w:tab w:val="left" w:pos="567"/>
        </w:tabs>
        <w:spacing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D69E9" w:rsidRPr="00B3044A" w:rsidRDefault="008E5C47" w:rsidP="00F93FD7">
      <w:pPr>
        <w:pStyle w:val="Standard"/>
        <w:tabs>
          <w:tab w:val="left" w:pos="567"/>
        </w:tabs>
        <w:spacing w:after="120" w:line="360" w:lineRule="auto"/>
        <w:jc w:val="both"/>
        <w:rPr>
          <w:rFonts w:ascii="Arial Narrow" w:hAnsi="Arial Narrow" w:cs="Times New Roman"/>
        </w:rPr>
      </w:pP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i/>
          <w:lang w:eastAsia="pl-PL"/>
        </w:rPr>
        <w:t xml:space="preserve">Podpis zamawiającego                               </w:t>
      </w:r>
    </w:p>
    <w:p w:rsidR="001D69E9" w:rsidRPr="00B3044A" w:rsidRDefault="001D69E9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sectPr w:rsidR="001D69E9" w:rsidRPr="00B3044A" w:rsidSect="00A614EB">
      <w:footerReference w:type="default" r:id="rId11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95" w:rsidRDefault="002A5F95" w:rsidP="001D69E9">
      <w:pPr>
        <w:spacing w:after="0" w:line="240" w:lineRule="auto"/>
      </w:pPr>
      <w:r>
        <w:separator/>
      </w:r>
    </w:p>
  </w:endnote>
  <w:endnote w:type="continuationSeparator" w:id="0">
    <w:p w:rsidR="002A5F95" w:rsidRDefault="002A5F95" w:rsidP="001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788032"/>
      <w:docPartObj>
        <w:docPartGallery w:val="Page Numbers (Bottom of Page)"/>
        <w:docPartUnique/>
      </w:docPartObj>
    </w:sdtPr>
    <w:sdtContent>
      <w:p w:rsidR="002B510A" w:rsidRPr="002B510A" w:rsidRDefault="002B510A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B510A">
          <w:rPr>
            <w:rFonts w:ascii="Arial Narrow" w:hAnsi="Arial Narrow"/>
            <w:sz w:val="18"/>
            <w:szCs w:val="18"/>
          </w:rPr>
          <w:t xml:space="preserve">Strona | </w:t>
        </w:r>
        <w:r w:rsidR="00506F8B" w:rsidRPr="002B510A">
          <w:rPr>
            <w:rFonts w:ascii="Arial Narrow" w:hAnsi="Arial Narrow"/>
            <w:sz w:val="18"/>
            <w:szCs w:val="18"/>
          </w:rPr>
          <w:fldChar w:fldCharType="begin"/>
        </w:r>
        <w:r w:rsidRPr="002B510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506F8B" w:rsidRPr="002B510A">
          <w:rPr>
            <w:rFonts w:ascii="Arial Narrow" w:hAnsi="Arial Narrow"/>
            <w:sz w:val="18"/>
            <w:szCs w:val="18"/>
          </w:rPr>
          <w:fldChar w:fldCharType="separate"/>
        </w:r>
        <w:r w:rsidR="002A5F95">
          <w:rPr>
            <w:rFonts w:ascii="Arial Narrow" w:hAnsi="Arial Narrow"/>
            <w:noProof/>
            <w:sz w:val="18"/>
            <w:szCs w:val="18"/>
          </w:rPr>
          <w:t>1</w:t>
        </w:r>
        <w:r w:rsidR="00506F8B" w:rsidRPr="002B510A">
          <w:rPr>
            <w:rFonts w:ascii="Arial Narrow" w:hAnsi="Arial Narrow"/>
            <w:sz w:val="18"/>
            <w:szCs w:val="18"/>
          </w:rPr>
          <w:fldChar w:fldCharType="end"/>
        </w:r>
        <w:r w:rsidRPr="002B510A">
          <w:rPr>
            <w:rFonts w:ascii="Arial Narrow" w:hAnsi="Arial Narrow"/>
            <w:sz w:val="18"/>
            <w:szCs w:val="18"/>
          </w:rPr>
          <w:t xml:space="preserve"> </w:t>
        </w:r>
      </w:p>
    </w:sdtContent>
  </w:sdt>
  <w:p w:rsidR="00F93FD7" w:rsidRPr="002B510A" w:rsidRDefault="00F93FD7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95" w:rsidRDefault="002A5F95" w:rsidP="001D69E9">
      <w:pPr>
        <w:spacing w:after="0" w:line="240" w:lineRule="auto"/>
      </w:pPr>
      <w:r w:rsidRPr="001D69E9">
        <w:rPr>
          <w:color w:val="000000"/>
        </w:rPr>
        <w:separator/>
      </w:r>
    </w:p>
  </w:footnote>
  <w:footnote w:type="continuationSeparator" w:id="0">
    <w:p w:rsidR="002A5F95" w:rsidRDefault="002A5F95" w:rsidP="001D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3DE"/>
    <w:multiLevelType w:val="hybridMultilevel"/>
    <w:tmpl w:val="0B647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DD2"/>
    <w:multiLevelType w:val="hybridMultilevel"/>
    <w:tmpl w:val="2F08CDDE"/>
    <w:lvl w:ilvl="0" w:tplc="1A2A06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75CE7"/>
    <w:multiLevelType w:val="multilevel"/>
    <w:tmpl w:val="A712CD9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12401E9"/>
    <w:multiLevelType w:val="hybridMultilevel"/>
    <w:tmpl w:val="243EB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4170"/>
    <w:multiLevelType w:val="multilevel"/>
    <w:tmpl w:val="827A183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C686C"/>
    <w:multiLevelType w:val="hybridMultilevel"/>
    <w:tmpl w:val="137A79BA"/>
    <w:lvl w:ilvl="0" w:tplc="6D4202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15F3E"/>
    <w:multiLevelType w:val="hybridMultilevel"/>
    <w:tmpl w:val="9858D8AA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EDB5DE6"/>
    <w:multiLevelType w:val="hybridMultilevel"/>
    <w:tmpl w:val="15F23BE2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43D7F5D"/>
    <w:multiLevelType w:val="hybridMultilevel"/>
    <w:tmpl w:val="D9B6B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B7690"/>
    <w:multiLevelType w:val="multilevel"/>
    <w:tmpl w:val="757A63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B8830C9"/>
    <w:multiLevelType w:val="multilevel"/>
    <w:tmpl w:val="795C4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D4B4968"/>
    <w:multiLevelType w:val="multilevel"/>
    <w:tmpl w:val="35F0A9D8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F5F09BE"/>
    <w:multiLevelType w:val="hybridMultilevel"/>
    <w:tmpl w:val="96BC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41D8A"/>
    <w:multiLevelType w:val="hybridMultilevel"/>
    <w:tmpl w:val="C0BE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030A8"/>
    <w:multiLevelType w:val="multilevel"/>
    <w:tmpl w:val="C068CD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67A72A1"/>
    <w:multiLevelType w:val="multilevel"/>
    <w:tmpl w:val="C2B4091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DD411AC"/>
    <w:multiLevelType w:val="multilevel"/>
    <w:tmpl w:val="384E7C9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5"/>
  </w:num>
  <w:num w:numId="3">
    <w:abstractNumId w:val="16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2"/>
          <w:szCs w:val="22"/>
        </w:rPr>
      </w:lvl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 w:val="0"/>
        </w:rPr>
      </w:lvl>
    </w:lvlOverride>
  </w:num>
  <w:num w:numId="8">
    <w:abstractNumId w:val="4"/>
  </w:num>
  <w:num w:numId="9">
    <w:abstractNumId w:val="9"/>
  </w:num>
  <w:num w:numId="10">
    <w:abstractNumId w:val="11"/>
    <w:lvlOverride w:ilvl="0">
      <w:startOverride w:val="7"/>
    </w:lvlOverride>
  </w:num>
  <w:num w:numId="11">
    <w:abstractNumId w:val="16"/>
  </w:num>
  <w:num w:numId="12">
    <w:abstractNumId w:val="13"/>
  </w:num>
  <w:num w:numId="13">
    <w:abstractNumId w:val="6"/>
  </w:num>
  <w:num w:numId="14">
    <w:abstractNumId w:val="3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  <w:num w:numId="20">
    <w:abstractNumId w:val="2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ascii="Arial Narrow" w:eastAsia="SimSun" w:hAnsi="Arial Narrow" w:cs="Times New Roman"/>
          <w:b w:val="0"/>
          <w:sz w:val="22"/>
          <w:szCs w:val="22"/>
        </w:rPr>
      </w:lvl>
    </w:lvlOverride>
  </w:num>
  <w:num w:numId="2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rFonts w:ascii="Arial Narrow" w:eastAsia="SimSun" w:hAnsi="Arial Narrow" w:cs="Times New Roman"/>
          <w:b w:val="0"/>
        </w:rPr>
      </w:lvl>
    </w:lvlOverride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D69E9"/>
    <w:rsid w:val="0004731A"/>
    <w:rsid w:val="00064912"/>
    <w:rsid w:val="00076BC6"/>
    <w:rsid w:val="000A1B46"/>
    <w:rsid w:val="000C531A"/>
    <w:rsid w:val="00156831"/>
    <w:rsid w:val="001859D3"/>
    <w:rsid w:val="0019572D"/>
    <w:rsid w:val="001D69E9"/>
    <w:rsid w:val="0026556E"/>
    <w:rsid w:val="00271D80"/>
    <w:rsid w:val="002A5F95"/>
    <w:rsid w:val="002B510A"/>
    <w:rsid w:val="002D17F3"/>
    <w:rsid w:val="002E02FF"/>
    <w:rsid w:val="002E68BE"/>
    <w:rsid w:val="00335CC2"/>
    <w:rsid w:val="003B10F6"/>
    <w:rsid w:val="003F2B99"/>
    <w:rsid w:val="00480341"/>
    <w:rsid w:val="004A25AE"/>
    <w:rsid w:val="005069B6"/>
    <w:rsid w:val="00506F8B"/>
    <w:rsid w:val="005271AB"/>
    <w:rsid w:val="005626A8"/>
    <w:rsid w:val="00606E58"/>
    <w:rsid w:val="0063184D"/>
    <w:rsid w:val="00662BB7"/>
    <w:rsid w:val="00667B82"/>
    <w:rsid w:val="00667E88"/>
    <w:rsid w:val="006700C1"/>
    <w:rsid w:val="00685306"/>
    <w:rsid w:val="006D6E79"/>
    <w:rsid w:val="00704F52"/>
    <w:rsid w:val="007C03DB"/>
    <w:rsid w:val="007F51DA"/>
    <w:rsid w:val="008309E4"/>
    <w:rsid w:val="00835818"/>
    <w:rsid w:val="00840ADD"/>
    <w:rsid w:val="008635FB"/>
    <w:rsid w:val="008B429F"/>
    <w:rsid w:val="008E5C47"/>
    <w:rsid w:val="00915BB6"/>
    <w:rsid w:val="00983C4D"/>
    <w:rsid w:val="009A4F8A"/>
    <w:rsid w:val="009B0C9E"/>
    <w:rsid w:val="00A614EB"/>
    <w:rsid w:val="00B3044A"/>
    <w:rsid w:val="00B536E9"/>
    <w:rsid w:val="00BA7C35"/>
    <w:rsid w:val="00BE715B"/>
    <w:rsid w:val="00BF1078"/>
    <w:rsid w:val="00BF5995"/>
    <w:rsid w:val="00CB4A93"/>
    <w:rsid w:val="00CE0210"/>
    <w:rsid w:val="00D05616"/>
    <w:rsid w:val="00D5463F"/>
    <w:rsid w:val="00D82FA6"/>
    <w:rsid w:val="00DB33EE"/>
    <w:rsid w:val="00DC6427"/>
    <w:rsid w:val="00DF5538"/>
    <w:rsid w:val="00EA7BFB"/>
    <w:rsid w:val="00ED569B"/>
    <w:rsid w:val="00F12CEF"/>
    <w:rsid w:val="00F16FB6"/>
    <w:rsid w:val="00F27C74"/>
    <w:rsid w:val="00F93FD7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9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69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69E9"/>
    <w:pPr>
      <w:spacing w:after="120"/>
    </w:pPr>
  </w:style>
  <w:style w:type="paragraph" w:styleId="Lista">
    <w:name w:val="List"/>
    <w:basedOn w:val="Textbody"/>
    <w:rsid w:val="001D69E9"/>
    <w:rPr>
      <w:rFonts w:cs="Mangal"/>
    </w:rPr>
  </w:style>
  <w:style w:type="paragraph" w:customStyle="1" w:styleId="Caption">
    <w:name w:val="Caption"/>
    <w:basedOn w:val="Standard"/>
    <w:rsid w:val="001D6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9E9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1D69E9"/>
    <w:pPr>
      <w:ind w:left="720"/>
    </w:pPr>
  </w:style>
  <w:style w:type="paragraph" w:styleId="Tekstkomentarza">
    <w:name w:val="annotation text"/>
    <w:basedOn w:val="Standard"/>
    <w:rsid w:val="001D69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D69E9"/>
    <w:rPr>
      <w:b/>
      <w:bCs/>
    </w:rPr>
  </w:style>
  <w:style w:type="paragraph" w:styleId="Tekstdymka">
    <w:name w:val="Balloon Text"/>
    <w:basedOn w:val="Standard"/>
    <w:rsid w:val="001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D69E9"/>
    <w:rPr>
      <w:color w:val="0000FF"/>
      <w:u w:val="single"/>
    </w:rPr>
  </w:style>
  <w:style w:type="character" w:styleId="Odwoaniedokomentarza">
    <w:name w:val="annotation reference"/>
    <w:basedOn w:val="Domylnaczcionkaakapitu"/>
    <w:rsid w:val="001D69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69E9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D69E9"/>
    <w:rPr>
      <w:b/>
      <w:bCs/>
    </w:rPr>
  </w:style>
  <w:style w:type="character" w:customStyle="1" w:styleId="TekstdymkaZnak">
    <w:name w:val="Tekst dymka Znak"/>
    <w:basedOn w:val="Domylnaczcionkaakapitu"/>
    <w:rsid w:val="001D69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69E9"/>
    <w:rPr>
      <w:b/>
      <w:sz w:val="24"/>
      <w:szCs w:val="24"/>
    </w:rPr>
  </w:style>
  <w:style w:type="character" w:customStyle="1" w:styleId="ListLabel2">
    <w:name w:val="ListLabel 2"/>
    <w:rsid w:val="001D69E9"/>
    <w:rPr>
      <w:b/>
    </w:rPr>
  </w:style>
  <w:style w:type="character" w:customStyle="1" w:styleId="ListLabel3">
    <w:name w:val="ListLabel 3"/>
    <w:rsid w:val="001D69E9"/>
    <w:rPr>
      <w:rFonts w:cs="Courier New"/>
    </w:rPr>
  </w:style>
  <w:style w:type="numbering" w:customStyle="1" w:styleId="WWNum1">
    <w:name w:val="WWNum1"/>
    <w:basedOn w:val="Bezlisty"/>
    <w:rsid w:val="001D69E9"/>
    <w:pPr>
      <w:numPr>
        <w:numId w:val="1"/>
      </w:numPr>
    </w:pPr>
  </w:style>
  <w:style w:type="numbering" w:customStyle="1" w:styleId="WWNum2">
    <w:name w:val="WWNum2"/>
    <w:basedOn w:val="Bezlisty"/>
    <w:rsid w:val="001D69E9"/>
    <w:pPr>
      <w:numPr>
        <w:numId w:val="2"/>
      </w:numPr>
    </w:pPr>
  </w:style>
  <w:style w:type="numbering" w:customStyle="1" w:styleId="WWNum3">
    <w:name w:val="WWNum3"/>
    <w:basedOn w:val="Bezlisty"/>
    <w:rsid w:val="001D69E9"/>
    <w:pPr>
      <w:numPr>
        <w:numId w:val="11"/>
      </w:numPr>
    </w:pPr>
  </w:style>
  <w:style w:type="numbering" w:customStyle="1" w:styleId="WWNum4">
    <w:name w:val="WWNum4"/>
    <w:basedOn w:val="Bezlisty"/>
    <w:rsid w:val="001D69E9"/>
    <w:pPr>
      <w:numPr>
        <w:numId w:val="4"/>
      </w:numPr>
    </w:pPr>
  </w:style>
  <w:style w:type="numbering" w:customStyle="1" w:styleId="WWNum5">
    <w:name w:val="WWNum5"/>
    <w:basedOn w:val="Bezlisty"/>
    <w:rsid w:val="001D69E9"/>
    <w:pPr>
      <w:numPr>
        <w:numId w:val="5"/>
      </w:numPr>
    </w:pPr>
  </w:style>
  <w:style w:type="numbering" w:customStyle="1" w:styleId="WWNum6">
    <w:name w:val="WWNum6"/>
    <w:basedOn w:val="Bezlisty"/>
    <w:rsid w:val="001D69E9"/>
    <w:pPr>
      <w:numPr>
        <w:numId w:val="6"/>
      </w:numPr>
    </w:pPr>
  </w:style>
  <w:style w:type="numbering" w:customStyle="1" w:styleId="WWNum7">
    <w:name w:val="WWNum7"/>
    <w:basedOn w:val="Bezlisty"/>
    <w:rsid w:val="001D69E9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FD7"/>
  </w:style>
  <w:style w:type="paragraph" w:styleId="Stopka">
    <w:name w:val="footer"/>
    <w:basedOn w:val="Normalny"/>
    <w:link w:val="StopkaZnak"/>
    <w:uiPriority w:val="99"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7"/>
  </w:style>
  <w:style w:type="character" w:styleId="Hipercze">
    <w:name w:val="Hyperlink"/>
    <w:basedOn w:val="Domylnaczcionkaakapitu"/>
    <w:uiPriority w:val="99"/>
    <w:unhideWhenUsed/>
    <w:rsid w:val="00480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kohnke@mopsre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ps@mopsre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2</cp:revision>
  <cp:lastPrinted>2016-03-18T09:29:00Z</cp:lastPrinted>
  <dcterms:created xsi:type="dcterms:W3CDTF">2016-03-18T10:01:00Z</dcterms:created>
  <dcterms:modified xsi:type="dcterms:W3CDTF">2016-03-18T10:01:00Z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