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CB62" w14:textId="77777777" w:rsidR="000D6D39" w:rsidRPr="007C43CB" w:rsidRDefault="0024533D" w:rsidP="004517BC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  <w:u w:val="single"/>
        </w:rPr>
        <w:t>Załącznik nr 1</w:t>
      </w:r>
    </w:p>
    <w:p w14:paraId="76966A9B" w14:textId="77777777" w:rsidR="000D6D39" w:rsidRPr="007C43CB" w:rsidRDefault="0024533D" w:rsidP="004517B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  <w:t>do Regulaminu Klubu „Senior+”</w:t>
      </w:r>
    </w:p>
    <w:p w14:paraId="570D8EF5" w14:textId="7916182B" w:rsidR="00CD0CFA" w:rsidRDefault="0024533D" w:rsidP="004517BC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r w:rsidRPr="007C43CB">
        <w:rPr>
          <w:rFonts w:ascii="Times New Roman" w:eastAsia="Times New Roman" w:hAnsi="Times New Roman" w:cs="Times New Roman"/>
          <w:sz w:val="18"/>
          <w:szCs w:val="18"/>
        </w:rPr>
        <w:tab/>
      </w:r>
      <w:bookmarkStart w:id="0" w:name="_Hlk163200685"/>
      <w:r w:rsidRPr="007C43CB">
        <w:rPr>
          <w:rFonts w:ascii="Times New Roman" w:eastAsia="Times New Roman" w:hAnsi="Times New Roman" w:cs="Times New Roman"/>
          <w:sz w:val="18"/>
          <w:szCs w:val="18"/>
        </w:rPr>
        <w:t>Zarządzenie Nr OK.021</w:t>
      </w:r>
      <w:r w:rsidR="00CD0CFA">
        <w:rPr>
          <w:rFonts w:ascii="Times New Roman" w:eastAsia="Times New Roman" w:hAnsi="Times New Roman" w:cs="Times New Roman"/>
          <w:sz w:val="18"/>
          <w:szCs w:val="18"/>
        </w:rPr>
        <w:t>.</w:t>
      </w:r>
      <w:r w:rsidR="00137888">
        <w:rPr>
          <w:rFonts w:ascii="Times New Roman" w:eastAsia="Times New Roman" w:hAnsi="Times New Roman" w:cs="Times New Roman"/>
          <w:sz w:val="18"/>
          <w:szCs w:val="18"/>
        </w:rPr>
        <w:t>17</w:t>
      </w:r>
      <w:r w:rsidR="00CD0CF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C43CB">
        <w:rPr>
          <w:rFonts w:ascii="Times New Roman" w:eastAsia="Times New Roman" w:hAnsi="Times New Roman" w:cs="Times New Roman"/>
          <w:sz w:val="18"/>
          <w:szCs w:val="18"/>
        </w:rPr>
        <w:t>202</w:t>
      </w:r>
      <w:r w:rsidR="00137888">
        <w:rPr>
          <w:rFonts w:ascii="Times New Roman" w:eastAsia="Times New Roman" w:hAnsi="Times New Roman" w:cs="Times New Roman"/>
          <w:sz w:val="18"/>
          <w:szCs w:val="18"/>
        </w:rPr>
        <w:t>5</w:t>
      </w:r>
      <w:r w:rsidR="000D58B4" w:rsidRPr="007C43C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1" w:name="_Hlk163200704"/>
      <w:r w:rsidR="00137888">
        <w:rPr>
          <w:rFonts w:ascii="Times New Roman" w:eastAsia="Times New Roman" w:hAnsi="Times New Roman" w:cs="Times New Roman"/>
          <w:sz w:val="18"/>
          <w:szCs w:val="18"/>
        </w:rPr>
        <w:t>Dyrektora</w:t>
      </w:r>
      <w:r w:rsidR="00CD0CF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</w:t>
      </w:r>
    </w:p>
    <w:p w14:paraId="4E4285EE" w14:textId="77777777" w:rsidR="00137888" w:rsidRDefault="00CD0CFA" w:rsidP="00CD0CFA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24533D" w:rsidRPr="007C43CB">
        <w:rPr>
          <w:rFonts w:ascii="Times New Roman" w:eastAsia="Times New Roman" w:hAnsi="Times New Roman" w:cs="Times New Roman"/>
          <w:sz w:val="18"/>
          <w:szCs w:val="18"/>
        </w:rPr>
        <w:t>Miejskiego Ośrodka Pomocy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4533D" w:rsidRPr="007C43CB">
        <w:rPr>
          <w:rFonts w:ascii="Times New Roman" w:eastAsia="Times New Roman" w:hAnsi="Times New Roman" w:cs="Times New Roman"/>
          <w:sz w:val="18"/>
          <w:szCs w:val="18"/>
        </w:rPr>
        <w:t xml:space="preserve">Społecznej </w:t>
      </w:r>
    </w:p>
    <w:p w14:paraId="11D878B5" w14:textId="6D338070" w:rsidR="004517BC" w:rsidRPr="007C43CB" w:rsidRDefault="00137888" w:rsidP="00137888">
      <w:pP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24533D" w:rsidRPr="007C43CB">
        <w:rPr>
          <w:rFonts w:ascii="Times New Roman" w:eastAsia="Times New Roman" w:hAnsi="Times New Roman" w:cs="Times New Roman"/>
          <w:sz w:val="18"/>
          <w:szCs w:val="18"/>
        </w:rPr>
        <w:t>w Redzie z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4533D" w:rsidRPr="007C43CB">
        <w:rPr>
          <w:rFonts w:ascii="Times New Roman" w:eastAsia="Times New Roman" w:hAnsi="Times New Roman" w:cs="Times New Roman"/>
          <w:sz w:val="18"/>
          <w:szCs w:val="18"/>
        </w:rPr>
        <w:t xml:space="preserve">dnia 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 w:rsidR="00CD0C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maja</w:t>
      </w:r>
      <w:r w:rsidR="00CD0CFA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="00CD0CFA">
        <w:rPr>
          <w:rFonts w:ascii="Times New Roman" w:eastAsia="Times New Roman" w:hAnsi="Times New Roman" w:cs="Times New Roman"/>
          <w:sz w:val="18"/>
          <w:szCs w:val="18"/>
        </w:rPr>
        <w:t xml:space="preserve"> r.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bookmarkEnd w:id="0"/>
    <w:bookmarkEnd w:id="1"/>
    <w:p w14:paraId="184C2D04" w14:textId="77777777" w:rsidR="004517BC" w:rsidRPr="009F132D" w:rsidRDefault="004517BC" w:rsidP="004517BC">
      <w:pPr>
        <w:spacing w:after="0" w:line="240" w:lineRule="exact"/>
        <w:ind w:left="5040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6E3DCF6F" w14:textId="581F9E60" w:rsidR="000D6D39" w:rsidRDefault="0024533D">
      <w:pPr>
        <w:spacing w:after="0" w:line="240" w:lineRule="auto"/>
        <w:ind w:left="1336" w:right="182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 wp14:anchorId="516139FE" wp14:editId="73793043">
            <wp:extent cx="2860675" cy="670560"/>
            <wp:effectExtent l="0" t="0" r="0" b="0"/>
            <wp:docPr id="2" name="Obraz 36" descr="http://senior.gov.pl/source/senior-pl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6" descr="http://senior.gov.pl/source/senior-plus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BC065" w14:textId="50803E92" w:rsidR="000D6D39" w:rsidRDefault="0024533D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Klub </w:t>
      </w:r>
      <w:r w:rsidR="00DB0E2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Senior +</w:t>
      </w:r>
      <w:r w:rsidR="00DB0E2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ul. Łąkowa 59</w:t>
      </w:r>
    </w:p>
    <w:p w14:paraId="7B2F1992" w14:textId="51F9BF4E" w:rsidR="000D6D39" w:rsidRPr="00E63612" w:rsidRDefault="0024533D" w:rsidP="00E63612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84- 240 Reda</w:t>
      </w:r>
    </w:p>
    <w:p w14:paraId="58F4EFF2" w14:textId="77777777" w:rsidR="000D6D39" w:rsidRDefault="0024533D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Miejski Ośrodek Pomocy Społecznej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ul. Derdowskiego 25, 84- 240 Reda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A60522" w14:textId="77777777" w:rsidR="000D6D39" w:rsidRPr="00CD0CFA" w:rsidRDefault="0024533D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58 678 58 65 </w:t>
      </w:r>
      <w:hyperlink r:id="rId6">
        <w:r w:rsidRPr="00CD0CFA">
          <w:rPr>
            <w:rStyle w:val="czeinternetowe"/>
            <w:rFonts w:ascii="Times New Roman" w:eastAsia="Times New Roman" w:hAnsi="Times New Roman" w:cs="Times New Roman"/>
            <w:sz w:val="24"/>
            <w:szCs w:val="24"/>
          </w:rPr>
          <w:t>www.mopsreda.pl</w:t>
        </w:r>
      </w:hyperlink>
    </w:p>
    <w:p w14:paraId="5CA9EE85" w14:textId="0730D923" w:rsidR="000D6D39" w:rsidRPr="00CD0CFA" w:rsidRDefault="0024533D" w:rsidP="00E63612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FA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Pr="00CD0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D0CFA">
        <w:rPr>
          <w:rFonts w:ascii="Times New Roman" w:hAnsi="Times New Roman" w:cs="Times New Roman"/>
        </w:rPr>
        <w:t>mops@mopsreda.pl</w:t>
      </w:r>
      <w:r w:rsidRPr="00CD0CFA">
        <w:rPr>
          <w:rStyle w:val="Pogrubienie"/>
          <w:rFonts w:ascii="Times New Roman" w:hAnsi="Times New Roman" w:cs="Times New Roman"/>
          <w:b w:val="0"/>
        </w:rPr>
        <w:t xml:space="preserve"> </w:t>
      </w:r>
    </w:p>
    <w:p w14:paraId="35CCC337" w14:textId="77777777" w:rsidR="00E63612" w:rsidRPr="00CD0CFA" w:rsidRDefault="00E63612" w:rsidP="00E63612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A59ED" w14:textId="772442A7" w:rsidR="00570233" w:rsidRPr="001635E2" w:rsidRDefault="0024533D" w:rsidP="00326471">
      <w:pPr>
        <w:spacing w:line="240" w:lineRule="auto"/>
        <w:ind w:left="32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DEKL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J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UC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Z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NIC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-35"/>
          <w:sz w:val="24"/>
          <w:szCs w:val="24"/>
        </w:rPr>
        <w:t>W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KLU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 w:rsidR="007D4658" w:rsidRPr="001635E2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>„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ENIOR</w:t>
      </w:r>
      <w:r w:rsidR="007D4658"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+”</w:t>
      </w:r>
    </w:p>
    <w:p w14:paraId="05E16CBB" w14:textId="60A7D932" w:rsidR="00785C14" w:rsidRDefault="00785C14" w:rsidP="00326471">
      <w:pPr>
        <w:spacing w:line="240" w:lineRule="auto"/>
        <w:ind w:left="32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OKRESIE </w:t>
      </w:r>
      <w:r w:rsidR="009703AD"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="009703AD"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STYCZEŃ</w:t>
      </w:r>
      <w:r w:rsid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.……….. </w:t>
      </w:r>
      <w:r w:rsidR="009703AD"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31 GRUDZIE</w:t>
      </w:r>
      <w:r w:rsidR="001635E2" w:rsidRP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</w:t>
      </w:r>
      <w:r w:rsidR="0016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………….</w:t>
      </w:r>
    </w:p>
    <w:p w14:paraId="637F5ABE" w14:textId="77777777" w:rsidR="00242F8B" w:rsidRPr="001635E2" w:rsidRDefault="00242F8B" w:rsidP="00326471">
      <w:pPr>
        <w:spacing w:line="240" w:lineRule="auto"/>
        <w:ind w:left="32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A09BD7" w14:textId="1B7DDADD" w:rsidR="00D97370" w:rsidRDefault="009876A3" w:rsidP="00242F8B">
      <w:pPr>
        <w:spacing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7C43CB">
        <w:rPr>
          <w:rFonts w:ascii="Times New Roman" w:eastAsia="Times New Roman" w:hAnsi="Times New Roman" w:cs="Times New Roman"/>
        </w:rPr>
        <w:t xml:space="preserve">Złożenie Deklaracji jest jednoznaczne z wyrażeniem zgody na przeprowadzenie rodzinnego </w:t>
      </w:r>
      <w:r w:rsidR="008372CE" w:rsidRPr="007C43CB">
        <w:rPr>
          <w:rFonts w:ascii="Times New Roman" w:eastAsia="Times New Roman" w:hAnsi="Times New Roman" w:cs="Times New Roman"/>
        </w:rPr>
        <w:t xml:space="preserve">wywiadu </w:t>
      </w:r>
      <w:r w:rsidRPr="007C43CB">
        <w:rPr>
          <w:rFonts w:ascii="Times New Roman" w:eastAsia="Times New Roman" w:hAnsi="Times New Roman" w:cs="Times New Roman"/>
        </w:rPr>
        <w:t>środowiskowego</w:t>
      </w:r>
      <w:r w:rsidR="007C43CB" w:rsidRPr="007C43CB">
        <w:rPr>
          <w:rFonts w:ascii="Times New Roman" w:eastAsia="Times New Roman" w:hAnsi="Times New Roman" w:cs="Times New Roman"/>
        </w:rPr>
        <w:t>,</w:t>
      </w:r>
      <w:r w:rsidRPr="007C43CB">
        <w:rPr>
          <w:rFonts w:ascii="Times New Roman" w:eastAsia="Times New Roman" w:hAnsi="Times New Roman" w:cs="Times New Roman"/>
        </w:rPr>
        <w:t xml:space="preserve"> zgodnie z ustawą z dnia 12 marca 2004r. o pomocy społecznej</w:t>
      </w:r>
      <w:r w:rsidR="008372CE" w:rsidRPr="007C43CB">
        <w:rPr>
          <w:rFonts w:ascii="Times New Roman" w:eastAsia="Times New Roman" w:hAnsi="Times New Roman" w:cs="Times New Roman"/>
        </w:rPr>
        <w:t xml:space="preserve"> </w:t>
      </w:r>
      <w:r w:rsidRPr="007C43CB">
        <w:rPr>
          <w:rFonts w:ascii="Times New Roman" w:eastAsia="Times New Roman" w:hAnsi="Times New Roman" w:cs="Times New Roman"/>
        </w:rPr>
        <w:t>do celów ustalenia odpłatności za udział w zajęciach oferowanych w ramach uczestnictwa w Klubie „Senior+” w Redzie</w:t>
      </w:r>
      <w:r w:rsidR="007C43CB" w:rsidRPr="007C43CB">
        <w:rPr>
          <w:rFonts w:ascii="Times New Roman" w:eastAsia="Times New Roman" w:hAnsi="Times New Roman" w:cs="Times New Roman"/>
        </w:rPr>
        <w:t>.</w:t>
      </w:r>
    </w:p>
    <w:p w14:paraId="21B8D3D2" w14:textId="77777777" w:rsidR="00242F8B" w:rsidRPr="007C43CB" w:rsidRDefault="00242F8B" w:rsidP="00242F8B">
      <w:pPr>
        <w:spacing w:line="240" w:lineRule="auto"/>
        <w:ind w:right="-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570233" w14:paraId="50B54896" w14:textId="77777777" w:rsidTr="00242F8B">
        <w:tc>
          <w:tcPr>
            <w:tcW w:w="2689" w:type="dxa"/>
          </w:tcPr>
          <w:p w14:paraId="457482D8" w14:textId="77777777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Imię i nazwisko</w:t>
            </w:r>
          </w:p>
          <w:p w14:paraId="554D6E65" w14:textId="42E5FE72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90EBDD" w14:textId="77777777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233" w14:paraId="655427E3" w14:textId="77777777" w:rsidTr="00242F8B">
        <w:tc>
          <w:tcPr>
            <w:tcW w:w="2689" w:type="dxa"/>
          </w:tcPr>
          <w:p w14:paraId="3A361EC9" w14:textId="77777777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zamieszkania</w:t>
            </w:r>
          </w:p>
          <w:p w14:paraId="55AE9163" w14:textId="27ECEB6F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50C5636" w14:textId="77777777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233" w14:paraId="6238EC67" w14:textId="77777777" w:rsidTr="00242F8B">
        <w:tc>
          <w:tcPr>
            <w:tcW w:w="2689" w:type="dxa"/>
          </w:tcPr>
          <w:p w14:paraId="66F81BAD" w14:textId="1BB4A146" w:rsidR="00570233" w:rsidRDefault="001635E2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  <w:p w14:paraId="688B1A3C" w14:textId="4E0BD1AD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B7A69C8" w14:textId="77777777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233" w14:paraId="4C33EB12" w14:textId="77777777" w:rsidTr="00242F8B">
        <w:tc>
          <w:tcPr>
            <w:tcW w:w="2689" w:type="dxa"/>
          </w:tcPr>
          <w:p w14:paraId="65ECB51F" w14:textId="77777777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 kontaktowy</w:t>
            </w:r>
          </w:p>
          <w:p w14:paraId="3CD227F3" w14:textId="7ED299D5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5536AC5" w14:textId="77777777" w:rsidR="00570233" w:rsidRDefault="00570233" w:rsidP="00E63612">
            <w:pPr>
              <w:tabs>
                <w:tab w:val="left" w:pos="3356"/>
              </w:tabs>
              <w:spacing w:after="0" w:line="240" w:lineRule="auto"/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248277" w14:textId="77777777" w:rsidR="000D6D39" w:rsidRDefault="000D6D39" w:rsidP="00E63612">
      <w:pPr>
        <w:tabs>
          <w:tab w:val="left" w:pos="3356"/>
        </w:tabs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DD656" w14:textId="4FAA6AFE" w:rsidR="000D6D39" w:rsidRPr="00EC13FB" w:rsidRDefault="0024533D" w:rsidP="00242F8B">
      <w:pPr>
        <w:pStyle w:val="Akapitzlist"/>
        <w:numPr>
          <w:ilvl w:val="0"/>
          <w:numId w:val="2"/>
        </w:numPr>
        <w:tabs>
          <w:tab w:val="left" w:pos="3356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spacing w:val="1"/>
          <w:u w:val="single"/>
        </w:rPr>
      </w:pPr>
      <w:r w:rsidRPr="009703AD">
        <w:rPr>
          <w:rFonts w:ascii="Times New Roman" w:eastAsia="Times New Roman" w:hAnsi="Times New Roman" w:cs="Times New Roman"/>
        </w:rPr>
        <w:t>Ja,</w:t>
      </w:r>
      <w:r w:rsidRPr="009703AD">
        <w:rPr>
          <w:rFonts w:ascii="Times New Roman" w:eastAsia="Times New Roman" w:hAnsi="Times New Roman" w:cs="Times New Roman"/>
          <w:spacing w:val="175"/>
        </w:rPr>
        <w:t xml:space="preserve"> </w:t>
      </w:r>
      <w:r w:rsidRPr="009703AD">
        <w:rPr>
          <w:rFonts w:ascii="Times New Roman" w:eastAsia="Times New Roman" w:hAnsi="Times New Roman" w:cs="Times New Roman"/>
        </w:rPr>
        <w:t>niżej</w:t>
      </w:r>
      <w:r w:rsidRPr="009703AD">
        <w:rPr>
          <w:rFonts w:ascii="Times New Roman" w:eastAsia="Times New Roman" w:hAnsi="Times New Roman" w:cs="Times New Roman"/>
          <w:spacing w:val="179"/>
        </w:rPr>
        <w:t xml:space="preserve"> </w:t>
      </w:r>
      <w:r w:rsidRPr="009703AD">
        <w:rPr>
          <w:rFonts w:ascii="Times New Roman" w:eastAsia="Times New Roman" w:hAnsi="Times New Roman" w:cs="Times New Roman"/>
        </w:rPr>
        <w:t>podpisana/</w:t>
      </w:r>
      <w:r w:rsidR="00AE0DCA" w:rsidRPr="009703AD">
        <w:rPr>
          <w:rFonts w:ascii="Times New Roman" w:eastAsia="Times New Roman" w:hAnsi="Times New Roman" w:cs="Times New Roman"/>
          <w:spacing w:val="-21"/>
        </w:rPr>
        <w:t>y</w:t>
      </w:r>
      <w:r w:rsidR="00AE0DCA" w:rsidRPr="009703AD">
        <w:rPr>
          <w:rFonts w:ascii="Times New Roman" w:eastAsia="Times New Roman" w:hAnsi="Times New Roman" w:cs="Times New Roman"/>
        </w:rPr>
        <w:t xml:space="preserve"> oświadczam</w:t>
      </w:r>
      <w:r w:rsidRPr="009703AD">
        <w:rPr>
          <w:rFonts w:ascii="Times New Roman" w:eastAsia="Times New Roman" w:hAnsi="Times New Roman" w:cs="Times New Roman"/>
        </w:rPr>
        <w:t>,</w:t>
      </w:r>
      <w:r w:rsidRPr="009703AD">
        <w:rPr>
          <w:rFonts w:ascii="Times New Roman" w:eastAsia="Times New Roman" w:hAnsi="Times New Roman" w:cs="Times New Roman"/>
          <w:spacing w:val="178"/>
        </w:rPr>
        <w:t xml:space="preserve"> </w:t>
      </w:r>
      <w:r w:rsidRPr="009703AD">
        <w:rPr>
          <w:rFonts w:ascii="Times New Roman" w:eastAsia="Times New Roman" w:hAnsi="Times New Roman" w:cs="Times New Roman"/>
        </w:rPr>
        <w:t>że</w:t>
      </w:r>
      <w:r w:rsidRPr="009703AD">
        <w:rPr>
          <w:rFonts w:ascii="Times New Roman" w:eastAsia="Times New Roman" w:hAnsi="Times New Roman" w:cs="Times New Roman"/>
          <w:spacing w:val="177"/>
        </w:rPr>
        <w:t xml:space="preserve"> </w:t>
      </w:r>
      <w:r w:rsidRPr="009703AD">
        <w:rPr>
          <w:rFonts w:ascii="Times New Roman" w:eastAsia="Times New Roman" w:hAnsi="Times New Roman" w:cs="Times New Roman"/>
        </w:rPr>
        <w:t>w</w:t>
      </w:r>
      <w:r w:rsidRPr="009703AD">
        <w:rPr>
          <w:rFonts w:ascii="Times New Roman" w:eastAsia="Times New Roman" w:hAnsi="Times New Roman" w:cs="Times New Roman"/>
          <w:spacing w:val="-3"/>
        </w:rPr>
        <w:t>y</w:t>
      </w:r>
      <w:r w:rsidRPr="009703AD">
        <w:rPr>
          <w:rFonts w:ascii="Times New Roman" w:eastAsia="Times New Roman" w:hAnsi="Times New Roman" w:cs="Times New Roman"/>
        </w:rPr>
        <w:t>r</w:t>
      </w:r>
      <w:r w:rsidRPr="009703AD">
        <w:rPr>
          <w:rFonts w:ascii="Times New Roman" w:eastAsia="Times New Roman" w:hAnsi="Times New Roman" w:cs="Times New Roman"/>
          <w:spacing w:val="1"/>
        </w:rPr>
        <w:t>a</w:t>
      </w:r>
      <w:r w:rsidRPr="009703AD">
        <w:rPr>
          <w:rFonts w:ascii="Times New Roman" w:eastAsia="Times New Roman" w:hAnsi="Times New Roman" w:cs="Times New Roman"/>
        </w:rPr>
        <w:t>żam</w:t>
      </w:r>
      <w:r w:rsidRPr="009703AD">
        <w:rPr>
          <w:rFonts w:ascii="Times New Roman" w:eastAsia="Times New Roman" w:hAnsi="Times New Roman" w:cs="Times New Roman"/>
          <w:spacing w:val="178"/>
        </w:rPr>
        <w:t xml:space="preserve"> </w:t>
      </w:r>
      <w:r w:rsidRPr="009703AD">
        <w:rPr>
          <w:rFonts w:ascii="Times New Roman" w:eastAsia="Times New Roman" w:hAnsi="Times New Roman" w:cs="Times New Roman"/>
        </w:rPr>
        <w:t>zgodę</w:t>
      </w:r>
      <w:r w:rsidRPr="009703AD">
        <w:rPr>
          <w:rFonts w:ascii="Times New Roman" w:eastAsia="Times New Roman" w:hAnsi="Times New Roman" w:cs="Times New Roman"/>
          <w:spacing w:val="177"/>
        </w:rPr>
        <w:t xml:space="preserve"> </w:t>
      </w:r>
      <w:r w:rsidRPr="009703AD">
        <w:rPr>
          <w:rFonts w:ascii="Times New Roman" w:eastAsia="Times New Roman" w:hAnsi="Times New Roman" w:cs="Times New Roman"/>
        </w:rPr>
        <w:t>na</w:t>
      </w:r>
      <w:r w:rsidRPr="009703AD">
        <w:rPr>
          <w:rFonts w:ascii="Times New Roman" w:eastAsia="Times New Roman" w:hAnsi="Times New Roman" w:cs="Times New Roman"/>
          <w:spacing w:val="178"/>
        </w:rPr>
        <w:t xml:space="preserve"> </w:t>
      </w:r>
      <w:r w:rsidRPr="009703AD">
        <w:rPr>
          <w:rFonts w:ascii="Times New Roman" w:eastAsia="Times New Roman" w:hAnsi="Times New Roman" w:cs="Times New Roman"/>
        </w:rPr>
        <w:t>uczestn</w:t>
      </w:r>
      <w:r w:rsidRPr="009703AD">
        <w:rPr>
          <w:rFonts w:ascii="Times New Roman" w:eastAsia="Times New Roman" w:hAnsi="Times New Roman" w:cs="Times New Roman"/>
          <w:spacing w:val="-1"/>
        </w:rPr>
        <w:t>i</w:t>
      </w:r>
      <w:r w:rsidRPr="009703AD">
        <w:rPr>
          <w:rFonts w:ascii="Times New Roman" w:eastAsia="Times New Roman" w:hAnsi="Times New Roman" w:cs="Times New Roman"/>
        </w:rPr>
        <w:t>c</w:t>
      </w:r>
      <w:r w:rsidR="00E63612" w:rsidRPr="009703AD">
        <w:rPr>
          <w:rFonts w:ascii="Times New Roman" w:eastAsia="Times New Roman" w:hAnsi="Times New Roman" w:cs="Times New Roman"/>
        </w:rPr>
        <w:t>tw</w:t>
      </w:r>
      <w:r w:rsidR="00242F8B">
        <w:rPr>
          <w:rFonts w:ascii="Times New Roman" w:eastAsia="Times New Roman" w:hAnsi="Times New Roman" w:cs="Times New Roman"/>
        </w:rPr>
        <w:t>o</w:t>
      </w:r>
      <w:r w:rsidR="00063902">
        <w:rPr>
          <w:rFonts w:ascii="Times New Roman" w:eastAsia="Times New Roman" w:hAnsi="Times New Roman" w:cs="Times New Roman"/>
        </w:rPr>
        <w:t xml:space="preserve"> </w:t>
      </w:r>
      <w:r w:rsidR="00E63612" w:rsidRPr="009703AD">
        <w:rPr>
          <w:rFonts w:ascii="Times New Roman" w:eastAsia="Times New Roman" w:hAnsi="Times New Roman" w:cs="Times New Roman"/>
        </w:rPr>
        <w:t>w zajęciach</w:t>
      </w:r>
      <w:r w:rsidR="00E63612" w:rsidRPr="009703AD">
        <w:rPr>
          <w:rFonts w:ascii="Times New Roman" w:eastAsia="Times New Roman" w:hAnsi="Times New Roman" w:cs="Times New Roman"/>
          <w:spacing w:val="40"/>
        </w:rPr>
        <w:t xml:space="preserve"> </w:t>
      </w:r>
      <w:r w:rsidRPr="009703AD">
        <w:rPr>
          <w:rFonts w:ascii="Times New Roman" w:eastAsia="Times New Roman" w:hAnsi="Times New Roman" w:cs="Times New Roman"/>
        </w:rPr>
        <w:t>Klub</w:t>
      </w:r>
      <w:r w:rsidR="00E63612" w:rsidRPr="009703AD">
        <w:rPr>
          <w:rFonts w:ascii="Times New Roman" w:eastAsia="Times New Roman" w:hAnsi="Times New Roman" w:cs="Times New Roman"/>
        </w:rPr>
        <w:t>u</w:t>
      </w:r>
      <w:r w:rsidRPr="009703AD">
        <w:rPr>
          <w:rFonts w:ascii="Times New Roman" w:eastAsia="Times New Roman" w:hAnsi="Times New Roman" w:cs="Times New Roman"/>
          <w:spacing w:val="42"/>
        </w:rPr>
        <w:t xml:space="preserve"> </w:t>
      </w:r>
      <w:r w:rsidR="00E63612" w:rsidRPr="009703AD">
        <w:rPr>
          <w:rFonts w:ascii="Times New Roman" w:eastAsia="Times New Roman" w:hAnsi="Times New Roman" w:cs="Times New Roman"/>
          <w:spacing w:val="42"/>
        </w:rPr>
        <w:t>„</w:t>
      </w:r>
      <w:r w:rsidRPr="009703AD">
        <w:rPr>
          <w:rFonts w:ascii="Times New Roman" w:eastAsia="Times New Roman" w:hAnsi="Times New Roman" w:cs="Times New Roman"/>
          <w:spacing w:val="1"/>
        </w:rPr>
        <w:t>S</w:t>
      </w:r>
      <w:r w:rsidRPr="009703AD">
        <w:rPr>
          <w:rFonts w:ascii="Times New Roman" w:eastAsia="Times New Roman" w:hAnsi="Times New Roman" w:cs="Times New Roman"/>
        </w:rPr>
        <w:t>enio</w:t>
      </w:r>
      <w:r w:rsidR="00FB7407" w:rsidRPr="009703AD">
        <w:rPr>
          <w:rFonts w:ascii="Times New Roman" w:eastAsia="Times New Roman" w:hAnsi="Times New Roman" w:cs="Times New Roman"/>
        </w:rPr>
        <w:t>r</w:t>
      </w:r>
      <w:r w:rsidR="00E63612" w:rsidRPr="009703AD">
        <w:rPr>
          <w:rFonts w:ascii="Times New Roman" w:eastAsia="Times New Roman" w:hAnsi="Times New Roman" w:cs="Times New Roman"/>
        </w:rPr>
        <w:t>+”</w:t>
      </w:r>
      <w:r w:rsidRPr="009703AD">
        <w:rPr>
          <w:rFonts w:ascii="Times New Roman" w:eastAsia="Times New Roman" w:hAnsi="Times New Roman" w:cs="Times New Roman"/>
          <w:spacing w:val="42"/>
        </w:rPr>
        <w:t xml:space="preserve"> </w:t>
      </w:r>
      <w:r w:rsidRPr="009703AD">
        <w:rPr>
          <w:rFonts w:ascii="Times New Roman" w:eastAsia="Times New Roman" w:hAnsi="Times New Roman" w:cs="Times New Roman"/>
        </w:rPr>
        <w:t>w</w:t>
      </w:r>
      <w:r w:rsidRPr="009703AD">
        <w:rPr>
          <w:rFonts w:ascii="Times New Roman" w:eastAsia="Times New Roman" w:hAnsi="Times New Roman" w:cs="Times New Roman"/>
          <w:spacing w:val="40"/>
        </w:rPr>
        <w:t xml:space="preserve"> </w:t>
      </w:r>
      <w:r w:rsidRPr="009703AD">
        <w:rPr>
          <w:rFonts w:ascii="Times New Roman" w:eastAsia="Times New Roman" w:hAnsi="Times New Roman" w:cs="Times New Roman"/>
          <w:spacing w:val="1"/>
        </w:rPr>
        <w:t>miejscowości Reda</w:t>
      </w:r>
      <w:r w:rsidR="00E63612" w:rsidRPr="009703AD">
        <w:rPr>
          <w:rFonts w:ascii="Times New Roman" w:eastAsia="Times New Roman" w:hAnsi="Times New Roman" w:cs="Times New Roman"/>
          <w:spacing w:val="1"/>
        </w:rPr>
        <w:t xml:space="preserve"> oraz ponoszenia miesięcznej odpłatności</w:t>
      </w:r>
      <w:r w:rsidR="00B216E3" w:rsidRPr="009703AD">
        <w:rPr>
          <w:rFonts w:ascii="Times New Roman" w:eastAsia="Times New Roman" w:hAnsi="Times New Roman" w:cs="Times New Roman"/>
          <w:spacing w:val="1"/>
        </w:rPr>
        <w:t>,</w:t>
      </w:r>
      <w:r w:rsidR="00E63612" w:rsidRPr="009703AD">
        <w:rPr>
          <w:rFonts w:ascii="Times New Roman" w:eastAsia="Times New Roman" w:hAnsi="Times New Roman" w:cs="Times New Roman"/>
          <w:spacing w:val="1"/>
        </w:rPr>
        <w:t xml:space="preserve"> </w:t>
      </w:r>
      <w:r w:rsidR="00B216E3" w:rsidRPr="009703AD">
        <w:rPr>
          <w:rFonts w:ascii="Times New Roman" w:eastAsia="Times New Roman" w:hAnsi="Times New Roman" w:cs="Times New Roman"/>
          <w:spacing w:val="1"/>
        </w:rPr>
        <w:t xml:space="preserve">zgodnie z </w:t>
      </w:r>
      <w:r w:rsidR="008348C9" w:rsidRPr="009703AD">
        <w:rPr>
          <w:rFonts w:ascii="Times New Roman" w:eastAsia="Times New Roman" w:hAnsi="Times New Roman" w:cs="Times New Roman"/>
          <w:spacing w:val="1"/>
        </w:rPr>
        <w:t>Uchwałą Nr LXXI/696/2024 Rady Miejskiej w Redzie z dnia 25 stycznia 2024r w sprawie szczegółowych zasad ponoszenia odpłatności za pobyt w ośrodkach wsparcia dla osób z terenu Gminy Miasto Reda</w:t>
      </w:r>
      <w:r w:rsidR="00242F8B">
        <w:rPr>
          <w:rFonts w:ascii="Times New Roman" w:eastAsia="Times New Roman" w:hAnsi="Times New Roman" w:cs="Times New Roman"/>
          <w:spacing w:val="1"/>
        </w:rPr>
        <w:t xml:space="preserve"> </w:t>
      </w:r>
      <w:r w:rsidR="008348C9" w:rsidRPr="009703AD">
        <w:rPr>
          <w:rFonts w:ascii="Times New Roman" w:eastAsia="Times New Roman" w:hAnsi="Times New Roman" w:cs="Times New Roman"/>
          <w:spacing w:val="1"/>
        </w:rPr>
        <w:t>(Dz.</w:t>
      </w:r>
      <w:r w:rsidR="00242F8B">
        <w:rPr>
          <w:rFonts w:ascii="Times New Roman" w:eastAsia="Times New Roman" w:hAnsi="Times New Roman" w:cs="Times New Roman"/>
          <w:spacing w:val="1"/>
        </w:rPr>
        <w:t xml:space="preserve"> </w:t>
      </w:r>
      <w:r w:rsidR="008348C9" w:rsidRPr="009703AD">
        <w:rPr>
          <w:rFonts w:ascii="Times New Roman" w:eastAsia="Times New Roman" w:hAnsi="Times New Roman" w:cs="Times New Roman"/>
          <w:spacing w:val="1"/>
        </w:rPr>
        <w:t>Urz.</w:t>
      </w:r>
      <w:r w:rsidR="00242F8B">
        <w:rPr>
          <w:rFonts w:ascii="Times New Roman" w:eastAsia="Times New Roman" w:hAnsi="Times New Roman" w:cs="Times New Roman"/>
          <w:spacing w:val="1"/>
        </w:rPr>
        <w:t xml:space="preserve"> </w:t>
      </w:r>
      <w:r w:rsidR="008348C9" w:rsidRPr="009703AD">
        <w:rPr>
          <w:rFonts w:ascii="Times New Roman" w:eastAsia="Times New Roman" w:hAnsi="Times New Roman" w:cs="Times New Roman"/>
          <w:spacing w:val="1"/>
        </w:rPr>
        <w:t>Woj.</w:t>
      </w:r>
      <w:r w:rsidR="00242F8B">
        <w:rPr>
          <w:rFonts w:ascii="Times New Roman" w:eastAsia="Times New Roman" w:hAnsi="Times New Roman" w:cs="Times New Roman"/>
          <w:spacing w:val="1"/>
        </w:rPr>
        <w:t xml:space="preserve"> </w:t>
      </w:r>
      <w:r w:rsidR="008348C9" w:rsidRPr="009703AD">
        <w:rPr>
          <w:rFonts w:ascii="Times New Roman" w:eastAsia="Times New Roman" w:hAnsi="Times New Roman" w:cs="Times New Roman"/>
          <w:spacing w:val="1"/>
        </w:rPr>
        <w:t xml:space="preserve">Pom. </w:t>
      </w:r>
      <w:r w:rsidR="008348C9" w:rsidRPr="00EC13FB">
        <w:rPr>
          <w:rFonts w:ascii="Times New Roman" w:eastAsia="Times New Roman" w:hAnsi="Times New Roman" w:cs="Times New Roman"/>
          <w:spacing w:val="1"/>
        </w:rPr>
        <w:t>z 2024r poz. 1064.</w:t>
      </w:r>
    </w:p>
    <w:p w14:paraId="451D6D57" w14:textId="57D7666B" w:rsidR="000D6D39" w:rsidRPr="009703AD" w:rsidRDefault="0024533D" w:rsidP="00242F8B">
      <w:pPr>
        <w:pStyle w:val="Akapitzlist"/>
        <w:numPr>
          <w:ilvl w:val="0"/>
          <w:numId w:val="2"/>
        </w:numPr>
        <w:tabs>
          <w:tab w:val="left" w:pos="3356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</w:rPr>
      </w:pPr>
      <w:r w:rsidRPr="009703AD">
        <w:rPr>
          <w:rFonts w:ascii="Times New Roman" w:eastAsia="Times New Roman" w:hAnsi="Times New Roman" w:cs="Times New Roman"/>
          <w:color w:val="000000"/>
        </w:rPr>
        <w:t>Będąc</w:t>
      </w:r>
      <w:r w:rsidRPr="009703AD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członki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Pr="009703AD">
        <w:rPr>
          <w:rFonts w:ascii="Times New Roman" w:eastAsia="Times New Roman" w:hAnsi="Times New Roman" w:cs="Times New Roman"/>
          <w:color w:val="000000"/>
        </w:rPr>
        <w:t>m</w:t>
      </w:r>
      <w:r w:rsidRPr="009703AD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Klubu</w:t>
      </w:r>
      <w:r w:rsidRPr="009703AD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o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ś</w:t>
      </w:r>
      <w:r w:rsidRPr="009703AD">
        <w:rPr>
          <w:rFonts w:ascii="Times New Roman" w:eastAsia="Times New Roman" w:hAnsi="Times New Roman" w:cs="Times New Roman"/>
          <w:color w:val="000000"/>
        </w:rPr>
        <w:t>wiadcza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,</w:t>
      </w:r>
      <w:r w:rsidRPr="009703AD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że</w:t>
      </w:r>
      <w:r w:rsidRPr="009703AD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zapozna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ł</w:t>
      </w:r>
      <w:r w:rsidRPr="009703AD">
        <w:rPr>
          <w:rFonts w:ascii="Times New Roman" w:eastAsia="Times New Roman" w:hAnsi="Times New Roman" w:cs="Times New Roman"/>
          <w:color w:val="000000"/>
        </w:rPr>
        <w:t>a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/em</w:t>
      </w:r>
      <w:r w:rsidRPr="009703AD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9703AD">
        <w:rPr>
          <w:rFonts w:ascii="Times New Roman" w:eastAsia="Times New Roman" w:hAnsi="Times New Roman" w:cs="Times New Roman"/>
          <w:color w:val="000000"/>
        </w:rPr>
        <w:t>ię</w:t>
      </w:r>
      <w:r w:rsidRPr="009703AD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z</w:t>
      </w:r>
      <w:r w:rsidRPr="009703AD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Regul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9703AD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inem</w:t>
      </w:r>
      <w:r w:rsidRPr="009703AD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K</w:t>
      </w:r>
      <w:r w:rsidRPr="009703AD">
        <w:rPr>
          <w:rFonts w:ascii="Times New Roman" w:eastAsia="Times New Roman" w:hAnsi="Times New Roman" w:cs="Times New Roman"/>
          <w:color w:val="000000"/>
        </w:rPr>
        <w:t>lubu i zobowią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z</w:t>
      </w:r>
      <w:r w:rsidRPr="009703AD">
        <w:rPr>
          <w:rFonts w:ascii="Times New Roman" w:eastAsia="Times New Roman" w:hAnsi="Times New Roman" w:cs="Times New Roman"/>
          <w:color w:val="000000"/>
        </w:rPr>
        <w:t xml:space="preserve">uję 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9703AD">
        <w:rPr>
          <w:rFonts w:ascii="Times New Roman" w:eastAsia="Times New Roman" w:hAnsi="Times New Roman" w:cs="Times New Roman"/>
          <w:color w:val="000000"/>
        </w:rPr>
        <w:t>ię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do przestr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z</w:t>
      </w:r>
      <w:r w:rsidRPr="009703AD">
        <w:rPr>
          <w:rFonts w:ascii="Times New Roman" w:eastAsia="Times New Roman" w:hAnsi="Times New Roman" w:cs="Times New Roman"/>
          <w:color w:val="000000"/>
        </w:rPr>
        <w:t>egania jego postanowień.</w:t>
      </w:r>
    </w:p>
    <w:p w14:paraId="1D438226" w14:textId="571830D5" w:rsidR="000D6D39" w:rsidRPr="009703AD" w:rsidRDefault="0024533D" w:rsidP="00242F8B">
      <w:pPr>
        <w:pStyle w:val="Akapitzlist"/>
        <w:numPr>
          <w:ilvl w:val="0"/>
          <w:numId w:val="2"/>
        </w:num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</w:rPr>
      </w:pPr>
      <w:r w:rsidRPr="009703AD">
        <w:rPr>
          <w:rFonts w:ascii="Times New Roman" w:eastAsia="Times New Roman" w:hAnsi="Times New Roman" w:cs="Times New Roman"/>
          <w:color w:val="000000"/>
        </w:rPr>
        <w:t>Deklaruję</w:t>
      </w:r>
      <w:r w:rsidRPr="009703AD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chęć</w:t>
      </w:r>
      <w:r w:rsidRPr="009703AD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udziału</w:t>
      </w:r>
      <w:r w:rsidRPr="009703AD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w</w:t>
      </w:r>
      <w:r w:rsidRPr="009703AD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spotkaniach</w:t>
      </w:r>
      <w:r w:rsidRPr="009703AD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9703AD">
        <w:rPr>
          <w:rFonts w:ascii="Times New Roman" w:eastAsia="Times New Roman" w:hAnsi="Times New Roman" w:cs="Times New Roman"/>
          <w:color w:val="000000"/>
          <w:spacing w:val="-4"/>
        </w:rPr>
        <w:t>r</w:t>
      </w:r>
      <w:r w:rsidRPr="009703AD">
        <w:rPr>
          <w:rFonts w:ascii="Times New Roman" w:eastAsia="Times New Roman" w:hAnsi="Times New Roman" w:cs="Times New Roman"/>
          <w:color w:val="000000"/>
        </w:rPr>
        <w:t>gani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z</w:t>
      </w:r>
      <w:r w:rsidRPr="009703AD">
        <w:rPr>
          <w:rFonts w:ascii="Times New Roman" w:eastAsia="Times New Roman" w:hAnsi="Times New Roman" w:cs="Times New Roman"/>
          <w:color w:val="000000"/>
        </w:rPr>
        <w:t>owa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9703AD">
        <w:rPr>
          <w:rFonts w:ascii="Times New Roman" w:eastAsia="Times New Roman" w:hAnsi="Times New Roman" w:cs="Times New Roman"/>
          <w:color w:val="000000"/>
          <w:spacing w:val="-3"/>
        </w:rPr>
        <w:t>y</w:t>
      </w:r>
      <w:r w:rsidRPr="009703AD">
        <w:rPr>
          <w:rFonts w:ascii="Times New Roman" w:eastAsia="Times New Roman" w:hAnsi="Times New Roman" w:cs="Times New Roman"/>
          <w:color w:val="000000"/>
        </w:rPr>
        <w:t>ch</w:t>
      </w:r>
      <w:r w:rsidRPr="009703AD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w</w:t>
      </w:r>
      <w:r w:rsidRPr="009703AD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ra</w:t>
      </w:r>
      <w:r w:rsidRPr="009703AD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9703AD">
        <w:rPr>
          <w:rFonts w:ascii="Times New Roman" w:eastAsia="Times New Roman" w:hAnsi="Times New Roman" w:cs="Times New Roman"/>
          <w:color w:val="000000"/>
        </w:rPr>
        <w:t>ch</w:t>
      </w:r>
      <w:r w:rsidRPr="009703AD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Klubu</w:t>
      </w:r>
      <w:r w:rsidR="00242F8B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oraz akt</w:t>
      </w:r>
      <w:r w:rsidRPr="009703AD">
        <w:rPr>
          <w:rFonts w:ascii="Times New Roman" w:eastAsia="Times New Roman" w:hAnsi="Times New Roman" w:cs="Times New Roman"/>
          <w:color w:val="000000"/>
          <w:spacing w:val="-4"/>
        </w:rPr>
        <w:t>y</w:t>
      </w:r>
      <w:r w:rsidRPr="009703AD">
        <w:rPr>
          <w:rFonts w:ascii="Times New Roman" w:eastAsia="Times New Roman" w:hAnsi="Times New Roman" w:cs="Times New Roman"/>
          <w:color w:val="000000"/>
        </w:rPr>
        <w:t>w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9703AD">
        <w:rPr>
          <w:rFonts w:ascii="Times New Roman" w:eastAsia="Times New Roman" w:hAnsi="Times New Roman" w:cs="Times New Roman"/>
          <w:color w:val="000000"/>
        </w:rPr>
        <w:t>ego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udziału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w dział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9703AD">
        <w:rPr>
          <w:rFonts w:ascii="Times New Roman" w:eastAsia="Times New Roman" w:hAnsi="Times New Roman" w:cs="Times New Roman"/>
          <w:color w:val="000000"/>
        </w:rPr>
        <w:t>n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9703AD">
        <w:rPr>
          <w:rFonts w:ascii="Times New Roman" w:eastAsia="Times New Roman" w:hAnsi="Times New Roman" w:cs="Times New Roman"/>
          <w:color w:val="000000"/>
        </w:rPr>
        <w:t>ach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i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inicja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703AD">
        <w:rPr>
          <w:rFonts w:ascii="Times New Roman" w:eastAsia="Times New Roman" w:hAnsi="Times New Roman" w:cs="Times New Roman"/>
          <w:color w:val="000000"/>
          <w:spacing w:val="-5"/>
        </w:rPr>
        <w:t>y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w</w:t>
      </w:r>
      <w:r w:rsidRPr="009703AD">
        <w:rPr>
          <w:rFonts w:ascii="Times New Roman" w:eastAsia="Times New Roman" w:hAnsi="Times New Roman" w:cs="Times New Roman"/>
          <w:color w:val="000000"/>
        </w:rPr>
        <w:t>ach</w:t>
      </w:r>
      <w:r w:rsidRPr="009703A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pod</w:t>
      </w:r>
      <w:r w:rsidRPr="009703AD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Pr="009703AD">
        <w:rPr>
          <w:rFonts w:ascii="Times New Roman" w:eastAsia="Times New Roman" w:hAnsi="Times New Roman" w:cs="Times New Roman"/>
          <w:color w:val="000000"/>
        </w:rPr>
        <w:t>j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owa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9703AD">
        <w:rPr>
          <w:rFonts w:ascii="Times New Roman" w:eastAsia="Times New Roman" w:hAnsi="Times New Roman" w:cs="Times New Roman"/>
          <w:color w:val="000000"/>
          <w:spacing w:val="-3"/>
        </w:rPr>
        <w:t>y</w:t>
      </w:r>
      <w:r w:rsidRPr="009703AD">
        <w:rPr>
          <w:rFonts w:ascii="Times New Roman" w:eastAsia="Times New Roman" w:hAnsi="Times New Roman" w:cs="Times New Roman"/>
          <w:color w:val="000000"/>
        </w:rPr>
        <w:t>ch</w:t>
      </w:r>
      <w:r w:rsidRPr="009703A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przez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K</w:t>
      </w:r>
      <w:r w:rsidRPr="009703AD">
        <w:rPr>
          <w:rFonts w:ascii="Times New Roman" w:eastAsia="Times New Roman" w:hAnsi="Times New Roman" w:cs="Times New Roman"/>
          <w:color w:val="000000"/>
        </w:rPr>
        <w:t>lub.</w:t>
      </w:r>
    </w:p>
    <w:p w14:paraId="7A43C463" w14:textId="5A4B1E5A" w:rsidR="000D6D39" w:rsidRPr="009703AD" w:rsidRDefault="0024533D" w:rsidP="00242F8B">
      <w:pPr>
        <w:pStyle w:val="Akapitzlist"/>
        <w:numPr>
          <w:ilvl w:val="0"/>
          <w:numId w:val="2"/>
        </w:num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</w:rPr>
      </w:pPr>
      <w:r w:rsidRPr="009703AD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9703AD">
        <w:rPr>
          <w:rFonts w:ascii="Times New Roman" w:eastAsia="Times New Roman" w:hAnsi="Times New Roman" w:cs="Times New Roman"/>
          <w:color w:val="000000"/>
        </w:rPr>
        <w:t>świadcza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,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że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s</w:t>
      </w:r>
      <w:r w:rsidRPr="009703AD">
        <w:rPr>
          <w:rFonts w:ascii="Times New Roman" w:eastAsia="Times New Roman" w:hAnsi="Times New Roman" w:cs="Times New Roman"/>
          <w:color w:val="000000"/>
        </w:rPr>
        <w:t>pełni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9703AD">
        <w:rPr>
          <w:rFonts w:ascii="Times New Roman" w:eastAsia="Times New Roman" w:hAnsi="Times New Roman" w:cs="Times New Roman"/>
          <w:color w:val="000000"/>
        </w:rPr>
        <w:t>m k</w:t>
      </w:r>
      <w:r w:rsidRPr="009703AD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Pr="009703AD">
        <w:rPr>
          <w:rFonts w:ascii="Times New Roman" w:eastAsia="Times New Roman" w:hAnsi="Times New Roman" w:cs="Times New Roman"/>
          <w:color w:val="000000"/>
          <w:spacing w:val="-5"/>
        </w:rPr>
        <w:t>y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9703AD">
        <w:rPr>
          <w:rFonts w:ascii="Times New Roman" w:eastAsia="Times New Roman" w:hAnsi="Times New Roman" w:cs="Times New Roman"/>
          <w:color w:val="000000"/>
        </w:rPr>
        <w:t>e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9703AD">
        <w:rPr>
          <w:rFonts w:ascii="Times New Roman" w:eastAsia="Times New Roman" w:hAnsi="Times New Roman" w:cs="Times New Roman"/>
          <w:color w:val="000000"/>
        </w:rPr>
        <w:t>ia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k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w</w:t>
      </w:r>
      <w:r w:rsidRPr="009703AD">
        <w:rPr>
          <w:rFonts w:ascii="Times New Roman" w:eastAsia="Times New Roman" w:hAnsi="Times New Roman" w:cs="Times New Roman"/>
          <w:color w:val="000000"/>
        </w:rPr>
        <w:t>alif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9703AD">
        <w:rPr>
          <w:rFonts w:ascii="Times New Roman" w:eastAsia="Times New Roman" w:hAnsi="Times New Roman" w:cs="Times New Roman"/>
          <w:color w:val="000000"/>
        </w:rPr>
        <w:t>kujące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nie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do udziału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 xml:space="preserve">w 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K</w:t>
      </w:r>
      <w:r w:rsidRPr="009703AD">
        <w:rPr>
          <w:rFonts w:ascii="Times New Roman" w:eastAsia="Times New Roman" w:hAnsi="Times New Roman" w:cs="Times New Roman"/>
          <w:color w:val="000000"/>
        </w:rPr>
        <w:t xml:space="preserve">lubie </w:t>
      </w:r>
      <w:r w:rsidR="008500C8" w:rsidRPr="009703AD">
        <w:rPr>
          <w:rFonts w:ascii="Times New Roman" w:eastAsia="Times New Roman" w:hAnsi="Times New Roman" w:cs="Times New Roman"/>
          <w:color w:val="000000"/>
        </w:rPr>
        <w:t>„</w:t>
      </w:r>
      <w:r w:rsidRPr="009703AD">
        <w:rPr>
          <w:rFonts w:ascii="Times New Roman" w:eastAsia="Times New Roman" w:hAnsi="Times New Roman" w:cs="Times New Roman"/>
          <w:color w:val="000000"/>
        </w:rPr>
        <w:t>Senior</w:t>
      </w:r>
      <w:r w:rsidR="008500C8" w:rsidRPr="009703AD">
        <w:rPr>
          <w:rFonts w:ascii="Times New Roman" w:eastAsia="Times New Roman" w:hAnsi="Times New Roman" w:cs="Times New Roman"/>
          <w:color w:val="000000"/>
        </w:rPr>
        <w:t>+”</w:t>
      </w:r>
      <w:r w:rsidRPr="009703AD">
        <w:rPr>
          <w:rFonts w:ascii="Times New Roman" w:eastAsia="Times New Roman" w:hAnsi="Times New Roman" w:cs="Times New Roman"/>
          <w:color w:val="000000"/>
        </w:rPr>
        <w:t xml:space="preserve"> tj. : ukońc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z</w:t>
      </w:r>
      <w:r w:rsidRPr="009703AD">
        <w:rPr>
          <w:rFonts w:ascii="Times New Roman" w:eastAsia="Times New Roman" w:hAnsi="Times New Roman" w:cs="Times New Roman"/>
          <w:color w:val="000000"/>
          <w:spacing w:val="-5"/>
        </w:rPr>
        <w:t>y</w:t>
      </w:r>
      <w:r w:rsidRPr="009703AD">
        <w:rPr>
          <w:rFonts w:ascii="Times New Roman" w:eastAsia="Times New Roman" w:hAnsi="Times New Roman" w:cs="Times New Roman"/>
          <w:color w:val="000000"/>
        </w:rPr>
        <w:t>ł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/</w:t>
      </w:r>
      <w:r w:rsidRPr="009703A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9703AD">
        <w:rPr>
          <w:rFonts w:ascii="Times New Roman" w:eastAsia="Times New Roman" w:hAnsi="Times New Roman" w:cs="Times New Roman"/>
          <w:color w:val="000000"/>
        </w:rPr>
        <w:t>m</w:t>
      </w:r>
      <w:r w:rsidRPr="009703A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 xml:space="preserve">60 lat, 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j</w:t>
      </w:r>
      <w:r w:rsidRPr="009703AD">
        <w:rPr>
          <w:rFonts w:ascii="Times New Roman" w:eastAsia="Times New Roman" w:hAnsi="Times New Roman" w:cs="Times New Roman"/>
          <w:color w:val="000000"/>
        </w:rPr>
        <w:t xml:space="preserve">estem 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ieszkanką/mi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Pr="009703AD">
        <w:rPr>
          <w:rFonts w:ascii="Times New Roman" w:eastAsia="Times New Roman" w:hAnsi="Times New Roman" w:cs="Times New Roman"/>
          <w:color w:val="000000"/>
        </w:rPr>
        <w:t>sz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k</w:t>
      </w:r>
      <w:r w:rsidRPr="009703AD">
        <w:rPr>
          <w:rFonts w:ascii="Times New Roman" w:eastAsia="Times New Roman" w:hAnsi="Times New Roman" w:cs="Times New Roman"/>
          <w:color w:val="000000"/>
        </w:rPr>
        <w:t>ańc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e</w:t>
      </w:r>
      <w:r w:rsidRPr="009703AD">
        <w:rPr>
          <w:rFonts w:ascii="Times New Roman" w:eastAsia="Times New Roman" w:hAnsi="Times New Roman" w:cs="Times New Roman"/>
          <w:color w:val="000000"/>
        </w:rPr>
        <w:t>m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g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iny</w:t>
      </w:r>
      <w:r w:rsidRPr="009703A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Reda oraz jestem osobą nieaktywną zawodowo.</w:t>
      </w:r>
    </w:p>
    <w:p w14:paraId="59F18717" w14:textId="07E86B8C" w:rsidR="000D6D39" w:rsidRPr="009703AD" w:rsidRDefault="0024533D" w:rsidP="00242F8B">
      <w:pPr>
        <w:pStyle w:val="Akapitzlist"/>
        <w:numPr>
          <w:ilvl w:val="0"/>
          <w:numId w:val="2"/>
        </w:num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</w:rPr>
      </w:pPr>
      <w:r w:rsidRPr="009703AD">
        <w:rPr>
          <w:rFonts w:ascii="Times New Roman" w:eastAsia="Times New Roman" w:hAnsi="Times New Roman" w:cs="Times New Roman"/>
          <w:color w:val="000000"/>
        </w:rPr>
        <w:t>Oświadcza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,</w:t>
      </w:r>
      <w:r w:rsidRPr="009703AD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że</w:t>
      </w:r>
      <w:r w:rsidRPr="009703AD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nie</w:t>
      </w:r>
      <w:r w:rsidRPr="009703AD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a</w:t>
      </w:r>
      <w:r w:rsidRPr="009703AD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przec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9703AD">
        <w:rPr>
          <w:rFonts w:ascii="Times New Roman" w:eastAsia="Times New Roman" w:hAnsi="Times New Roman" w:cs="Times New Roman"/>
          <w:color w:val="000000"/>
        </w:rPr>
        <w:t>ww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9703AD">
        <w:rPr>
          <w:rFonts w:ascii="Times New Roman" w:eastAsia="Times New Roman" w:hAnsi="Times New Roman" w:cs="Times New Roman"/>
          <w:color w:val="000000"/>
        </w:rPr>
        <w:t>kazań</w:t>
      </w:r>
      <w:r w:rsidRPr="009703AD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zdr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9703AD">
        <w:rPr>
          <w:rFonts w:ascii="Times New Roman" w:eastAsia="Times New Roman" w:hAnsi="Times New Roman" w:cs="Times New Roman"/>
          <w:color w:val="000000"/>
        </w:rPr>
        <w:t>wotn</w:t>
      </w:r>
      <w:r w:rsidRPr="009703AD">
        <w:rPr>
          <w:rFonts w:ascii="Times New Roman" w:eastAsia="Times New Roman" w:hAnsi="Times New Roman" w:cs="Times New Roman"/>
          <w:color w:val="000000"/>
          <w:spacing w:val="-5"/>
        </w:rPr>
        <w:t>y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Pr="009703AD">
        <w:rPr>
          <w:rFonts w:ascii="Times New Roman" w:eastAsia="Times New Roman" w:hAnsi="Times New Roman" w:cs="Times New Roman"/>
          <w:color w:val="000000"/>
        </w:rPr>
        <w:t>h</w:t>
      </w:r>
      <w:r w:rsidRPr="009703AD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do uczestn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9703AD">
        <w:rPr>
          <w:rFonts w:ascii="Times New Roman" w:eastAsia="Times New Roman" w:hAnsi="Times New Roman" w:cs="Times New Roman"/>
          <w:color w:val="000000"/>
        </w:rPr>
        <w:t>ctwa</w:t>
      </w:r>
      <w:r w:rsidR="00242F8B">
        <w:rPr>
          <w:rFonts w:ascii="Times New Roman" w:eastAsia="Times New Roman" w:hAnsi="Times New Roman" w:cs="Times New Roman"/>
          <w:color w:val="000000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w</w:t>
      </w:r>
      <w:r w:rsidRPr="009703AD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K</w:t>
      </w:r>
      <w:r w:rsidRPr="009703AD">
        <w:rPr>
          <w:rFonts w:ascii="Times New Roman" w:eastAsia="Times New Roman" w:hAnsi="Times New Roman" w:cs="Times New Roman"/>
          <w:color w:val="000000"/>
        </w:rPr>
        <w:t>lubie</w:t>
      </w:r>
      <w:r w:rsidRPr="009703AD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="008500C8" w:rsidRPr="009703AD">
        <w:rPr>
          <w:rFonts w:ascii="Times New Roman" w:eastAsia="Times New Roman" w:hAnsi="Times New Roman" w:cs="Times New Roman"/>
          <w:color w:val="000000"/>
          <w:spacing w:val="42"/>
        </w:rPr>
        <w:t>„</w:t>
      </w:r>
      <w:r w:rsidRPr="009703AD">
        <w:rPr>
          <w:rFonts w:ascii="Times New Roman" w:eastAsia="Times New Roman" w:hAnsi="Times New Roman" w:cs="Times New Roman"/>
          <w:color w:val="000000"/>
        </w:rPr>
        <w:t>Senior</w:t>
      </w:r>
      <w:r w:rsidR="008500C8" w:rsidRPr="009703AD">
        <w:rPr>
          <w:rFonts w:ascii="Times New Roman" w:eastAsia="Times New Roman" w:hAnsi="Times New Roman" w:cs="Times New Roman"/>
          <w:color w:val="000000"/>
        </w:rPr>
        <w:t>+”</w:t>
      </w:r>
      <w:r w:rsidRPr="009703AD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oraz,</w:t>
      </w:r>
      <w:r w:rsidRPr="009703AD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że</w:t>
      </w:r>
      <w:r w:rsidRPr="009703AD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biorę</w:t>
      </w:r>
      <w:r w:rsidRPr="009703AD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na</w:t>
      </w:r>
      <w:r w:rsidRPr="009703AD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siebie</w:t>
      </w:r>
      <w:r w:rsidRPr="009703AD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pełną</w:t>
      </w:r>
      <w:r w:rsidRPr="009703AD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odp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9703AD">
        <w:rPr>
          <w:rFonts w:ascii="Times New Roman" w:eastAsia="Times New Roman" w:hAnsi="Times New Roman" w:cs="Times New Roman"/>
          <w:color w:val="000000"/>
        </w:rPr>
        <w:t>wi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Pr="009703AD">
        <w:rPr>
          <w:rFonts w:ascii="Times New Roman" w:eastAsia="Times New Roman" w:hAnsi="Times New Roman" w:cs="Times New Roman"/>
          <w:color w:val="000000"/>
        </w:rPr>
        <w:t>dzialność</w:t>
      </w:r>
      <w:r w:rsidRPr="009703AD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za ewentua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9703AD">
        <w:rPr>
          <w:rFonts w:ascii="Times New Roman" w:eastAsia="Times New Roman" w:hAnsi="Times New Roman" w:cs="Times New Roman"/>
          <w:color w:val="000000"/>
        </w:rPr>
        <w:t>ne,</w:t>
      </w:r>
      <w:r w:rsidRPr="009703AD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negat</w:t>
      </w:r>
      <w:r w:rsidRPr="009703AD">
        <w:rPr>
          <w:rFonts w:ascii="Times New Roman" w:eastAsia="Times New Roman" w:hAnsi="Times New Roman" w:cs="Times New Roman"/>
          <w:color w:val="000000"/>
          <w:spacing w:val="-4"/>
        </w:rPr>
        <w:t>y</w:t>
      </w:r>
      <w:r w:rsidRPr="009703AD">
        <w:rPr>
          <w:rFonts w:ascii="Times New Roman" w:eastAsia="Times New Roman" w:hAnsi="Times New Roman" w:cs="Times New Roman"/>
          <w:color w:val="000000"/>
        </w:rPr>
        <w:t>w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9703AD">
        <w:rPr>
          <w:rFonts w:ascii="Times New Roman" w:eastAsia="Times New Roman" w:hAnsi="Times New Roman" w:cs="Times New Roman"/>
          <w:color w:val="000000"/>
        </w:rPr>
        <w:t>e</w:t>
      </w:r>
      <w:r w:rsidRPr="009703AD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dla</w:t>
      </w:r>
      <w:r w:rsidRPr="009703AD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Pr="009703AD">
        <w:rPr>
          <w:rFonts w:ascii="Times New Roman" w:eastAsia="Times New Roman" w:hAnsi="Times New Roman" w:cs="Times New Roman"/>
          <w:color w:val="000000"/>
        </w:rPr>
        <w:t>ojego</w:t>
      </w:r>
      <w:r w:rsidRPr="009703AD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zdro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w</w:t>
      </w:r>
      <w:r w:rsidRPr="009703AD">
        <w:rPr>
          <w:rFonts w:ascii="Times New Roman" w:eastAsia="Times New Roman" w:hAnsi="Times New Roman" w:cs="Times New Roman"/>
          <w:color w:val="000000"/>
        </w:rPr>
        <w:t>ia,</w:t>
      </w:r>
      <w:r w:rsidRPr="009703AD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9703AD">
        <w:rPr>
          <w:rFonts w:ascii="Times New Roman" w:eastAsia="Times New Roman" w:hAnsi="Times New Roman" w:cs="Times New Roman"/>
          <w:color w:val="000000"/>
        </w:rPr>
        <w:t>kutki, które mogą wystąpić</w:t>
      </w:r>
      <w:r w:rsidRPr="009703AD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podczas  mojego</w:t>
      </w:r>
      <w:r w:rsidRPr="009703AD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udziału w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zajęciach</w:t>
      </w:r>
      <w:r w:rsidRPr="009703A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>w ram</w:t>
      </w:r>
      <w:r w:rsidRPr="009703AD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9703AD">
        <w:rPr>
          <w:rFonts w:ascii="Times New Roman" w:eastAsia="Times New Roman" w:hAnsi="Times New Roman" w:cs="Times New Roman"/>
          <w:color w:val="000000"/>
        </w:rPr>
        <w:t>ch</w:t>
      </w:r>
      <w:r w:rsidRPr="009703A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9703AD">
        <w:rPr>
          <w:rFonts w:ascii="Times New Roman" w:eastAsia="Times New Roman" w:hAnsi="Times New Roman" w:cs="Times New Roman"/>
          <w:color w:val="000000"/>
        </w:rPr>
        <w:t xml:space="preserve">Klubu </w:t>
      </w:r>
      <w:r w:rsidR="008500C8" w:rsidRPr="009703AD">
        <w:rPr>
          <w:rFonts w:ascii="Times New Roman" w:eastAsia="Times New Roman" w:hAnsi="Times New Roman" w:cs="Times New Roman"/>
          <w:color w:val="000000"/>
        </w:rPr>
        <w:t>„</w:t>
      </w:r>
      <w:r w:rsidRPr="009703AD">
        <w:rPr>
          <w:rFonts w:ascii="Times New Roman" w:eastAsia="Times New Roman" w:hAnsi="Times New Roman" w:cs="Times New Roman"/>
          <w:color w:val="000000"/>
        </w:rPr>
        <w:t>Seniora</w:t>
      </w:r>
      <w:r w:rsidR="008500C8" w:rsidRPr="009703AD">
        <w:rPr>
          <w:rFonts w:ascii="Times New Roman" w:eastAsia="Times New Roman" w:hAnsi="Times New Roman" w:cs="Times New Roman"/>
          <w:color w:val="000000"/>
        </w:rPr>
        <w:t>+”</w:t>
      </w:r>
      <w:r w:rsidRPr="009703AD">
        <w:rPr>
          <w:rFonts w:ascii="Times New Roman" w:eastAsia="Times New Roman" w:hAnsi="Times New Roman" w:cs="Times New Roman"/>
          <w:color w:val="000000"/>
        </w:rPr>
        <w:t>.</w:t>
      </w:r>
    </w:p>
    <w:p w14:paraId="1E688155" w14:textId="77777777" w:rsidR="00D97370" w:rsidRDefault="00D97370" w:rsidP="007351A6">
      <w:pPr>
        <w:spacing w:after="0" w:line="235" w:lineRule="auto"/>
        <w:ind w:right="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FB8932" w14:textId="77777777" w:rsidR="004A696A" w:rsidRDefault="008372CE" w:rsidP="004A696A">
      <w:pPr>
        <w:spacing w:after="0" w:line="235" w:lineRule="auto"/>
        <w:ind w:right="4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24533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</w:t>
      </w:r>
      <w:r w:rsidR="0024533D" w:rsidRPr="00D973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6FA9EA11" w14:textId="461E6079" w:rsidR="00D97370" w:rsidRPr="004A696A" w:rsidRDefault="004A696A" w:rsidP="004A696A">
      <w:pPr>
        <w:spacing w:after="0" w:line="235" w:lineRule="auto"/>
        <w:ind w:right="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24533D" w:rsidRPr="00D97370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24533D" w:rsidRPr="00D97370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24533D" w:rsidRPr="00D97370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="0024533D" w:rsidRPr="00D9737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</w:t>
      </w:r>
      <w:r w:rsidR="0024533D" w:rsidRPr="00D97370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y</w:t>
      </w:r>
      <w:r w:rsidR="0024533D" w:rsidRPr="00D9737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 w:rsidR="0024533D" w:rsidRPr="00D97370">
        <w:rPr>
          <w:rFonts w:ascii="Times New Roman" w:eastAsia="Times New Roman" w:hAnsi="Times New Roman" w:cs="Times New Roman"/>
          <w:color w:val="000000"/>
          <w:sz w:val="18"/>
          <w:szCs w:val="18"/>
        </w:rPr>
        <w:t>el</w:t>
      </w:r>
      <w:r w:rsidR="0024533D" w:rsidRPr="00D9737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 w:rsidR="0024533D" w:rsidRPr="00D97370">
        <w:rPr>
          <w:rFonts w:ascii="Times New Roman" w:eastAsia="Times New Roman" w:hAnsi="Times New Roman" w:cs="Times New Roman"/>
          <w:color w:val="000000"/>
          <w:sz w:val="18"/>
          <w:szCs w:val="18"/>
        </w:rPr>
        <w:t>y podpi</w:t>
      </w:r>
      <w:r w:rsidR="008372CE" w:rsidRPr="00D97370">
        <w:rPr>
          <w:rFonts w:ascii="Times New Roman" w:eastAsia="Times New Roman" w:hAnsi="Times New Roman" w:cs="Times New Roman"/>
          <w:color w:val="000000"/>
          <w:sz w:val="18"/>
          <w:szCs w:val="18"/>
        </w:rPr>
        <w:t>s)</w:t>
      </w:r>
    </w:p>
    <w:p w14:paraId="03A15711" w14:textId="77777777" w:rsidR="00326471" w:rsidRDefault="00326471" w:rsidP="001635E2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6BE97BE3" w14:textId="11C174B2" w:rsidR="000D6D39" w:rsidRPr="00795669" w:rsidRDefault="0024533D" w:rsidP="00242F8B">
      <w:pPr>
        <w:spacing w:after="0" w:line="180" w:lineRule="exact"/>
        <w:ind w:left="5760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795669">
        <w:rPr>
          <w:rFonts w:ascii="Times New Roman" w:eastAsia="Times New Roman" w:hAnsi="Times New Roman" w:cs="Times New Roman"/>
          <w:sz w:val="18"/>
          <w:szCs w:val="18"/>
          <w:u w:val="single"/>
        </w:rPr>
        <w:lastRenderedPageBreak/>
        <w:t xml:space="preserve">Załącznik nr </w:t>
      </w:r>
      <w:r w:rsidR="00570233" w:rsidRPr="00795669">
        <w:rPr>
          <w:rFonts w:ascii="Times New Roman" w:eastAsia="Times New Roman" w:hAnsi="Times New Roman" w:cs="Times New Roman"/>
          <w:sz w:val="18"/>
          <w:szCs w:val="18"/>
          <w:u w:val="single"/>
        </w:rPr>
        <w:t>2</w:t>
      </w:r>
    </w:p>
    <w:p w14:paraId="7742A1E8" w14:textId="374BBF64" w:rsidR="000D6D39" w:rsidRPr="00795669" w:rsidRDefault="0024533D" w:rsidP="00242F8B">
      <w:pPr>
        <w:spacing w:after="0" w:line="240" w:lineRule="exact"/>
        <w:ind w:left="5760"/>
        <w:rPr>
          <w:rFonts w:ascii="Times New Roman" w:eastAsia="Times New Roman" w:hAnsi="Times New Roman" w:cs="Times New Roman"/>
          <w:sz w:val="18"/>
          <w:szCs w:val="18"/>
        </w:rPr>
      </w:pPr>
      <w:r w:rsidRPr="00795669">
        <w:rPr>
          <w:rFonts w:ascii="Times New Roman" w:eastAsia="Times New Roman" w:hAnsi="Times New Roman" w:cs="Times New Roman"/>
          <w:sz w:val="18"/>
          <w:szCs w:val="18"/>
        </w:rPr>
        <w:t>do Regulaminu Klubu „Senior+”</w:t>
      </w:r>
    </w:p>
    <w:p w14:paraId="70BD72C7" w14:textId="77777777" w:rsidR="00242F8B" w:rsidRDefault="0024533D" w:rsidP="00242F8B">
      <w:pPr>
        <w:spacing w:after="0" w:line="240" w:lineRule="exact"/>
        <w:ind w:left="5760"/>
        <w:rPr>
          <w:rFonts w:ascii="Times New Roman" w:eastAsia="Times New Roman" w:hAnsi="Times New Roman" w:cs="Times New Roman"/>
          <w:sz w:val="18"/>
          <w:szCs w:val="18"/>
        </w:rPr>
      </w:pPr>
      <w:r w:rsidRPr="00795669">
        <w:rPr>
          <w:rFonts w:ascii="Times New Roman" w:eastAsia="Times New Roman" w:hAnsi="Times New Roman" w:cs="Times New Roman"/>
          <w:sz w:val="18"/>
          <w:szCs w:val="18"/>
        </w:rPr>
        <w:t>Zarządzenie Nr OK.021</w:t>
      </w:r>
      <w:r w:rsidR="00CD0CFA">
        <w:rPr>
          <w:rFonts w:ascii="Times New Roman" w:eastAsia="Times New Roman" w:hAnsi="Times New Roman" w:cs="Times New Roman"/>
          <w:sz w:val="18"/>
          <w:szCs w:val="18"/>
        </w:rPr>
        <w:t>.</w:t>
      </w:r>
      <w:r w:rsidR="00AD553A">
        <w:rPr>
          <w:rFonts w:ascii="Times New Roman" w:eastAsia="Times New Roman" w:hAnsi="Times New Roman" w:cs="Times New Roman"/>
          <w:sz w:val="18"/>
          <w:szCs w:val="18"/>
        </w:rPr>
        <w:t>17</w:t>
      </w:r>
      <w:r w:rsidR="00CD0CF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95669">
        <w:rPr>
          <w:rFonts w:ascii="Times New Roman" w:eastAsia="Times New Roman" w:hAnsi="Times New Roman" w:cs="Times New Roman"/>
          <w:sz w:val="18"/>
          <w:szCs w:val="18"/>
        </w:rPr>
        <w:t>202</w:t>
      </w:r>
      <w:r w:rsidR="00AD553A">
        <w:rPr>
          <w:rFonts w:ascii="Times New Roman" w:eastAsia="Times New Roman" w:hAnsi="Times New Roman" w:cs="Times New Roman"/>
          <w:sz w:val="18"/>
          <w:szCs w:val="18"/>
        </w:rPr>
        <w:t>5</w:t>
      </w:r>
      <w:r w:rsidR="000D58B4" w:rsidRPr="007956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553A">
        <w:rPr>
          <w:rFonts w:ascii="Times New Roman" w:eastAsia="Times New Roman" w:hAnsi="Times New Roman" w:cs="Times New Roman"/>
          <w:sz w:val="18"/>
          <w:szCs w:val="18"/>
        </w:rPr>
        <w:t>Dyrektora</w:t>
      </w:r>
    </w:p>
    <w:p w14:paraId="5E54528B" w14:textId="7DB70165" w:rsidR="00AD553A" w:rsidRDefault="00CD0CFA" w:rsidP="00242F8B">
      <w:pPr>
        <w:spacing w:after="0" w:line="240" w:lineRule="exact"/>
        <w:ind w:left="5760"/>
        <w:rPr>
          <w:rFonts w:ascii="Times New Roman" w:eastAsia="Times New Roman" w:hAnsi="Times New Roman" w:cs="Times New Roman"/>
          <w:sz w:val="18"/>
          <w:szCs w:val="18"/>
        </w:rPr>
      </w:pPr>
      <w:r w:rsidRPr="007C43CB">
        <w:rPr>
          <w:rFonts w:ascii="Times New Roman" w:eastAsia="Times New Roman" w:hAnsi="Times New Roman" w:cs="Times New Roman"/>
          <w:sz w:val="18"/>
          <w:szCs w:val="18"/>
        </w:rPr>
        <w:t xml:space="preserve">Miejskiego Ośrodka Pomocy Społecznej </w:t>
      </w:r>
    </w:p>
    <w:p w14:paraId="1D8567C8" w14:textId="7F62F6E9" w:rsidR="00CD0CFA" w:rsidRPr="007C43CB" w:rsidRDefault="00CD0CFA" w:rsidP="00242F8B">
      <w:pPr>
        <w:spacing w:after="0" w:line="240" w:lineRule="exact"/>
        <w:ind w:left="5760"/>
        <w:rPr>
          <w:rFonts w:ascii="Times New Roman" w:eastAsia="Times New Roman" w:hAnsi="Times New Roman" w:cs="Times New Roman"/>
          <w:sz w:val="18"/>
          <w:szCs w:val="18"/>
        </w:rPr>
      </w:pPr>
      <w:r w:rsidRPr="007C43CB">
        <w:rPr>
          <w:rFonts w:ascii="Times New Roman" w:eastAsia="Times New Roman" w:hAnsi="Times New Roman" w:cs="Times New Roman"/>
          <w:sz w:val="18"/>
          <w:szCs w:val="18"/>
        </w:rPr>
        <w:t xml:space="preserve">w Redzie z dnia </w:t>
      </w:r>
      <w:r w:rsidR="00AD553A"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553A">
        <w:rPr>
          <w:rFonts w:ascii="Times New Roman" w:eastAsia="Times New Roman" w:hAnsi="Times New Roman" w:cs="Times New Roman"/>
          <w:sz w:val="18"/>
          <w:szCs w:val="18"/>
        </w:rPr>
        <w:t>maja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="00AD553A"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r.</w:t>
      </w:r>
    </w:p>
    <w:p w14:paraId="10129F66" w14:textId="21EB2392" w:rsidR="000D58B4" w:rsidRPr="00EC6996" w:rsidRDefault="000D58B4" w:rsidP="00CD0CFA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5529EC6D" w14:textId="6EDEFF7E" w:rsidR="000D6D39" w:rsidRDefault="0024533D" w:rsidP="00242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42F8B">
        <w:rPr>
          <w:rFonts w:ascii="Times New Roman" w:eastAsia="Times New Roman" w:hAnsi="Times New Roman" w:cs="Times New Roman"/>
          <w:sz w:val="28"/>
        </w:rPr>
        <w:t xml:space="preserve">Klauzula informacyjna w zakresie rekrutacji i uczestnictwa w Klubie </w:t>
      </w:r>
      <w:r w:rsidR="00EA07EE" w:rsidRPr="00242F8B">
        <w:rPr>
          <w:rFonts w:ascii="Times New Roman" w:eastAsia="Times New Roman" w:hAnsi="Times New Roman" w:cs="Times New Roman"/>
          <w:sz w:val="28"/>
        </w:rPr>
        <w:t>„</w:t>
      </w:r>
      <w:r w:rsidRPr="00242F8B">
        <w:rPr>
          <w:rFonts w:ascii="Times New Roman" w:eastAsia="Times New Roman" w:hAnsi="Times New Roman" w:cs="Times New Roman"/>
          <w:sz w:val="28"/>
        </w:rPr>
        <w:t>Senior+</w:t>
      </w:r>
      <w:r w:rsidR="00EA07EE" w:rsidRPr="00242F8B">
        <w:rPr>
          <w:rFonts w:ascii="Times New Roman" w:eastAsia="Times New Roman" w:hAnsi="Times New Roman" w:cs="Times New Roman"/>
          <w:sz w:val="28"/>
        </w:rPr>
        <w:t>”</w:t>
      </w:r>
    </w:p>
    <w:p w14:paraId="50C5C6AB" w14:textId="77777777" w:rsidR="00242F8B" w:rsidRPr="00242F8B" w:rsidRDefault="00242F8B" w:rsidP="00242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5FFC85" w14:textId="7D22FBA1" w:rsidR="000D6D39" w:rsidRPr="00242F8B" w:rsidRDefault="0024533D" w:rsidP="0024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sz w:val="20"/>
          <w:szCs w:val="20"/>
        </w:rPr>
        <w:t>Zgodnie z art. 13 ust. 1 i ust. 2 ogólnego rozporządzenia o ochronie danych osobowych z dnia</w:t>
      </w:r>
      <w:r w:rsidR="00242F8B" w:rsidRPr="00242F8B">
        <w:rPr>
          <w:rFonts w:ascii="Times New Roman" w:eastAsia="Times New Roman" w:hAnsi="Times New Roman" w:cs="Times New Roman"/>
          <w:sz w:val="20"/>
          <w:szCs w:val="20"/>
        </w:rPr>
        <w:br/>
      </w:r>
      <w:r w:rsidRPr="00242F8B">
        <w:rPr>
          <w:rFonts w:ascii="Times New Roman" w:eastAsia="Times New Roman" w:hAnsi="Times New Roman" w:cs="Times New Roman"/>
          <w:sz w:val="20"/>
          <w:szCs w:val="20"/>
        </w:rPr>
        <w:t>27 kwietnia 2016 r. (dalej: RODO) przekazujemy poniżej podstawowe informacje dotyczące zasad przetwarzania danych osobowych.</w:t>
      </w:r>
    </w:p>
    <w:p w14:paraId="57EE2AA6" w14:textId="77777777" w:rsidR="00242F8B" w:rsidRPr="00242F8B" w:rsidRDefault="00242F8B" w:rsidP="0024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675BE0" w14:textId="77777777" w:rsidR="000D6D39" w:rsidRPr="00242F8B" w:rsidRDefault="0024533D" w:rsidP="00242F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2F8B">
        <w:rPr>
          <w:rFonts w:ascii="Times New Roman" w:hAnsi="Times New Roman" w:cs="Times New Roman"/>
          <w:b/>
          <w:sz w:val="20"/>
          <w:szCs w:val="20"/>
        </w:rPr>
        <w:t xml:space="preserve"> ADMINISTRATOR DANYCH OSOBOWYCH</w:t>
      </w:r>
    </w:p>
    <w:tbl>
      <w:tblPr>
        <w:tblStyle w:val="Tabelapodstawowa"/>
        <w:tblW w:w="5000" w:type="pct"/>
        <w:tblCellMar>
          <w:top w:w="0" w:type="dxa"/>
          <w:left w:w="108" w:type="dxa"/>
          <w:bottom w:w="0" w:type="dxa"/>
          <w:right w:w="108" w:type="dxa"/>
        </w:tblCellMar>
        <w:tblLook w:val="0480" w:firstRow="0" w:lastRow="0" w:firstColumn="1" w:lastColumn="0" w:noHBand="0" w:noVBand="1"/>
      </w:tblPr>
      <w:tblGrid>
        <w:gridCol w:w="1833"/>
        <w:gridCol w:w="7193"/>
      </w:tblGrid>
      <w:tr w:rsidR="000D6D39" w:rsidRPr="00242F8B" w14:paraId="179D6545" w14:textId="77777777">
        <w:tc>
          <w:tcPr>
            <w:tcW w:w="1833" w:type="dxa"/>
          </w:tcPr>
          <w:p w14:paraId="653C66E1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7192" w:type="dxa"/>
          </w:tcPr>
          <w:p w14:paraId="5943C304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sz w:val="20"/>
                <w:szCs w:val="20"/>
              </w:rPr>
              <w:t>Miejski Ośrodek Pomocy Społecznej w Redzie</w:t>
            </w:r>
          </w:p>
        </w:tc>
      </w:tr>
      <w:tr w:rsidR="000D6D39" w:rsidRPr="00242F8B" w14:paraId="116C1010" w14:textId="77777777">
        <w:tc>
          <w:tcPr>
            <w:tcW w:w="1833" w:type="dxa"/>
          </w:tcPr>
          <w:p w14:paraId="0C42C25D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7192" w:type="dxa"/>
          </w:tcPr>
          <w:p w14:paraId="78272965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Derdowskiego 25</w:t>
            </w:r>
          </w:p>
        </w:tc>
      </w:tr>
      <w:tr w:rsidR="000D6D39" w:rsidRPr="00242F8B" w14:paraId="38B17153" w14:textId="77777777">
        <w:tc>
          <w:tcPr>
            <w:tcW w:w="1833" w:type="dxa"/>
          </w:tcPr>
          <w:p w14:paraId="79B0FFC3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7192" w:type="dxa"/>
          </w:tcPr>
          <w:p w14:paraId="1650E6C3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84-240</w:t>
            </w:r>
          </w:p>
        </w:tc>
      </w:tr>
      <w:tr w:rsidR="000D6D39" w:rsidRPr="00242F8B" w14:paraId="2A314EDA" w14:textId="77777777">
        <w:tc>
          <w:tcPr>
            <w:tcW w:w="1833" w:type="dxa"/>
          </w:tcPr>
          <w:p w14:paraId="0A55569F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b/>
                <w:sz w:val="20"/>
                <w:szCs w:val="20"/>
              </w:rPr>
              <w:t>MIASTO</w:t>
            </w:r>
          </w:p>
        </w:tc>
        <w:tc>
          <w:tcPr>
            <w:tcW w:w="7192" w:type="dxa"/>
          </w:tcPr>
          <w:p w14:paraId="06E8C099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sz w:val="20"/>
                <w:szCs w:val="20"/>
              </w:rPr>
              <w:t>Reda</w:t>
            </w:r>
          </w:p>
        </w:tc>
      </w:tr>
      <w:tr w:rsidR="000D6D39" w:rsidRPr="00242F8B" w14:paraId="4EE4B79F" w14:textId="77777777">
        <w:tc>
          <w:tcPr>
            <w:tcW w:w="1833" w:type="dxa"/>
          </w:tcPr>
          <w:p w14:paraId="40AACD8C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b/>
                <w:sz w:val="20"/>
                <w:szCs w:val="20"/>
              </w:rPr>
              <w:t>NUMER NIP</w:t>
            </w:r>
          </w:p>
        </w:tc>
        <w:tc>
          <w:tcPr>
            <w:tcW w:w="7192" w:type="dxa"/>
          </w:tcPr>
          <w:p w14:paraId="739C5138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15625083"/>
            <w:r w:rsidRPr="00242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5881807810</w:t>
            </w:r>
            <w:bookmarkEnd w:id="2"/>
          </w:p>
        </w:tc>
      </w:tr>
      <w:tr w:rsidR="000D6D39" w:rsidRPr="00242F8B" w14:paraId="63E0B711" w14:textId="77777777">
        <w:tc>
          <w:tcPr>
            <w:tcW w:w="1833" w:type="dxa"/>
          </w:tcPr>
          <w:p w14:paraId="3765265B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8B">
              <w:rPr>
                <w:rFonts w:ascii="Times New Roman" w:hAnsi="Times New Roman" w:cs="Times New Roman"/>
                <w:b/>
                <w:sz w:val="20"/>
                <w:szCs w:val="20"/>
              </w:rPr>
              <w:t>NUMER REGON</w:t>
            </w:r>
          </w:p>
        </w:tc>
        <w:tc>
          <w:tcPr>
            <w:tcW w:w="7192" w:type="dxa"/>
          </w:tcPr>
          <w:p w14:paraId="3E7D317F" w14:textId="77777777" w:rsidR="000D6D39" w:rsidRPr="00242F8B" w:rsidRDefault="0024533D" w:rsidP="0024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bookmarkStart w:id="3" w:name="_Hlk515625099"/>
            <w:r w:rsidRPr="00242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190843538</w:t>
            </w:r>
            <w:bookmarkEnd w:id="3"/>
          </w:p>
        </w:tc>
      </w:tr>
    </w:tbl>
    <w:p w14:paraId="4791BB89" w14:textId="77777777" w:rsidR="00242F8B" w:rsidRPr="00242F8B" w:rsidRDefault="0024533D" w:rsidP="00242F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2F8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EDBF086" w14:textId="66E70402" w:rsidR="000D6D39" w:rsidRPr="00242F8B" w:rsidRDefault="0024533D" w:rsidP="00242F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2F8B">
        <w:rPr>
          <w:rFonts w:ascii="Times New Roman" w:hAnsi="Times New Roman" w:cs="Times New Roman"/>
          <w:b/>
          <w:sz w:val="20"/>
          <w:szCs w:val="20"/>
        </w:rPr>
        <w:t>ZAKRES STOSOWANIA</w:t>
      </w:r>
    </w:p>
    <w:p w14:paraId="16A72D5B" w14:textId="08678A22" w:rsidR="000D6D39" w:rsidRPr="00242F8B" w:rsidRDefault="0024533D" w:rsidP="00242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 xml:space="preserve">Przetwarzanie danych niezbędnych do rekrutacji i uczestnictwa w Klubie </w:t>
      </w:r>
      <w:r w:rsidR="00847B68" w:rsidRPr="00242F8B">
        <w:rPr>
          <w:rFonts w:ascii="Times New Roman" w:hAnsi="Times New Roman" w:cs="Times New Roman"/>
          <w:sz w:val="20"/>
          <w:szCs w:val="20"/>
        </w:rPr>
        <w:t>„</w:t>
      </w:r>
      <w:r w:rsidRPr="00242F8B">
        <w:rPr>
          <w:rFonts w:ascii="Times New Roman" w:hAnsi="Times New Roman" w:cs="Times New Roman"/>
          <w:sz w:val="20"/>
          <w:szCs w:val="20"/>
        </w:rPr>
        <w:t>Senior+</w:t>
      </w:r>
      <w:r w:rsidR="00847B68" w:rsidRPr="00242F8B">
        <w:rPr>
          <w:rFonts w:ascii="Times New Roman" w:hAnsi="Times New Roman" w:cs="Times New Roman"/>
          <w:sz w:val="20"/>
          <w:szCs w:val="20"/>
        </w:rPr>
        <w:t>”</w:t>
      </w:r>
      <w:r w:rsidRPr="00242F8B">
        <w:rPr>
          <w:rFonts w:ascii="Times New Roman" w:hAnsi="Times New Roman" w:cs="Times New Roman"/>
          <w:sz w:val="20"/>
          <w:szCs w:val="20"/>
        </w:rPr>
        <w:t>.</w:t>
      </w:r>
    </w:p>
    <w:p w14:paraId="2683CC62" w14:textId="77777777" w:rsidR="000D6D39" w:rsidRPr="00242F8B" w:rsidRDefault="0024533D" w:rsidP="00242F8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2F8B">
        <w:rPr>
          <w:rFonts w:ascii="Times New Roman" w:hAnsi="Times New Roman" w:cs="Times New Roman"/>
          <w:b/>
          <w:sz w:val="20"/>
          <w:szCs w:val="20"/>
        </w:rPr>
        <w:t>INFORMACJE O PRZETWARZANIU DANYCH OSOBOWYCH</w:t>
      </w:r>
    </w:p>
    <w:p w14:paraId="29449AA7" w14:textId="77777777" w:rsidR="000D6D39" w:rsidRPr="00242F8B" w:rsidRDefault="0024533D" w:rsidP="00242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DANE KONTAKTOWE</w:t>
      </w:r>
    </w:p>
    <w:p w14:paraId="47EDC458" w14:textId="16B5FB63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W sprawach związanych z przetwarzaniem danych osobowych, w szczególności dotyczących realizacji obowiązków administratora danych osobowych oraz realizacji praw podmiotów danych osobowych należy kontaktować się z Administratorem Danych Osobowych kierując korespondencj</w:t>
      </w:r>
      <w:r w:rsidR="00847B68" w:rsidRPr="00242F8B">
        <w:rPr>
          <w:rFonts w:ascii="Times New Roman" w:hAnsi="Times New Roman" w:cs="Times New Roman"/>
          <w:sz w:val="20"/>
          <w:szCs w:val="20"/>
        </w:rPr>
        <w:t>ę</w:t>
      </w:r>
      <w:r w:rsidRPr="00242F8B">
        <w:rPr>
          <w:rFonts w:ascii="Times New Roman" w:hAnsi="Times New Roman" w:cs="Times New Roman"/>
          <w:sz w:val="20"/>
          <w:szCs w:val="20"/>
        </w:rPr>
        <w:t xml:space="preserve"> na adres siedziby Miejskiego Ośrodka Pomocy Społecznej w Redzie.  </w:t>
      </w:r>
    </w:p>
    <w:p w14:paraId="07924F58" w14:textId="167728BA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Administrator wyznaczył Inspektora Ochrony Danych – Michał</w:t>
      </w:r>
      <w:r w:rsidR="00847B68" w:rsidRPr="00242F8B">
        <w:rPr>
          <w:rFonts w:ascii="Times New Roman" w:hAnsi="Times New Roman" w:cs="Times New Roman"/>
          <w:sz w:val="20"/>
          <w:szCs w:val="20"/>
        </w:rPr>
        <w:t>a</w:t>
      </w:r>
      <w:r w:rsidRPr="00242F8B">
        <w:rPr>
          <w:rFonts w:ascii="Times New Roman" w:hAnsi="Times New Roman" w:cs="Times New Roman"/>
          <w:sz w:val="20"/>
          <w:szCs w:val="20"/>
        </w:rPr>
        <w:t xml:space="preserve"> Filipowski</w:t>
      </w:r>
      <w:r w:rsidR="00847B68" w:rsidRPr="00242F8B">
        <w:rPr>
          <w:rFonts w:ascii="Times New Roman" w:hAnsi="Times New Roman" w:cs="Times New Roman"/>
          <w:sz w:val="20"/>
          <w:szCs w:val="20"/>
        </w:rPr>
        <w:t>ego,</w:t>
      </w:r>
      <w:r w:rsidRPr="00242F8B">
        <w:rPr>
          <w:rFonts w:ascii="Times New Roman" w:hAnsi="Times New Roman" w:cs="Times New Roman"/>
          <w:sz w:val="20"/>
          <w:szCs w:val="20"/>
        </w:rPr>
        <w:t xml:space="preserve"> z którym można skontaktować się poprzez e-mail </w:t>
      </w:r>
      <w:hyperlink r:id="rId7">
        <w:r w:rsidRPr="00242F8B">
          <w:rPr>
            <w:rStyle w:val="czeinternetowe"/>
            <w:rFonts w:ascii="Times New Roman" w:hAnsi="Times New Roman" w:cs="Times New Roman"/>
            <w:sz w:val="20"/>
            <w:szCs w:val="20"/>
          </w:rPr>
          <w:t>m.filipowski@filcon-inf.pl</w:t>
        </w:r>
      </w:hyperlink>
      <w:r w:rsidRPr="00242F8B">
        <w:rPr>
          <w:rFonts w:ascii="Times New Roman" w:hAnsi="Times New Roman" w:cs="Times New Roman"/>
          <w:sz w:val="20"/>
          <w:szCs w:val="20"/>
        </w:rPr>
        <w:t xml:space="preserve"> w każdej sprawie dotyczącej przetwarzania danych osobowych.  </w:t>
      </w:r>
    </w:p>
    <w:p w14:paraId="12FAA19D" w14:textId="77777777" w:rsidR="000D6D39" w:rsidRPr="00242F8B" w:rsidRDefault="0024533D" w:rsidP="00242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PODSTAWY PRAWNE PRZETWARZANIA DANYCH OSOBOWYCH</w:t>
      </w:r>
    </w:p>
    <w:p w14:paraId="3416B1D1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Przetwarzanie danych osobowych jest niezbędne do wykonania obowiązku prawnego ciążącego na Administratorze:</w:t>
      </w:r>
    </w:p>
    <w:p w14:paraId="65B07817" w14:textId="77777777" w:rsidR="000D6D39" w:rsidRPr="00242F8B" w:rsidRDefault="0024533D" w:rsidP="00242F8B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Ustawa z dnia 12 marca 2004 r. o pomocy społecznej;</w:t>
      </w:r>
    </w:p>
    <w:p w14:paraId="3DFBEA0A" w14:textId="3157A8CF" w:rsidR="000D6D39" w:rsidRPr="00242F8B" w:rsidRDefault="0024533D" w:rsidP="00242F8B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bCs/>
          <w:sz w:val="20"/>
          <w:szCs w:val="20"/>
        </w:rPr>
        <w:t>Uchwała</w:t>
      </w:r>
      <w:r w:rsidRPr="00242F8B">
        <w:rPr>
          <w:rFonts w:ascii="Times New Roman" w:hAnsi="Times New Roman" w:cs="Times New Roman"/>
          <w:sz w:val="20"/>
          <w:szCs w:val="20"/>
        </w:rPr>
        <w:t xml:space="preserve"> nr XVI/171/2020 Rady Miejskiej w Redzie z dnia 13 stycznia </w:t>
      </w:r>
      <w:r w:rsidR="00AE0DCA" w:rsidRPr="00242F8B">
        <w:rPr>
          <w:rFonts w:ascii="Times New Roman" w:hAnsi="Times New Roman" w:cs="Times New Roman"/>
          <w:sz w:val="20"/>
          <w:szCs w:val="20"/>
        </w:rPr>
        <w:t>2020 r.</w:t>
      </w:r>
      <w:r w:rsidRPr="00242F8B">
        <w:rPr>
          <w:rFonts w:ascii="Times New Roman" w:hAnsi="Times New Roman" w:cs="Times New Roman"/>
          <w:sz w:val="20"/>
          <w:szCs w:val="20"/>
        </w:rPr>
        <w:t xml:space="preserve"> w sprawie utworzenia ośrodka wsparcia o zasięgu gminnym Klub „Senior+”</w:t>
      </w:r>
      <w:r w:rsidR="00D353D1" w:rsidRPr="00242F8B">
        <w:rPr>
          <w:rFonts w:ascii="Times New Roman" w:hAnsi="Times New Roman" w:cs="Times New Roman"/>
          <w:sz w:val="20"/>
          <w:szCs w:val="20"/>
        </w:rPr>
        <w:t>;</w:t>
      </w:r>
    </w:p>
    <w:p w14:paraId="044E59C1" w14:textId="28F0C1E9" w:rsidR="000D6D39" w:rsidRPr="00242F8B" w:rsidRDefault="00D353D1" w:rsidP="00242F8B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bCs/>
          <w:sz w:val="20"/>
          <w:szCs w:val="20"/>
        </w:rPr>
        <w:t>Uchwała</w:t>
      </w:r>
      <w:r w:rsidRPr="00242F8B">
        <w:rPr>
          <w:rFonts w:ascii="Times New Roman" w:hAnsi="Times New Roman" w:cs="Times New Roman"/>
          <w:sz w:val="20"/>
          <w:szCs w:val="20"/>
        </w:rPr>
        <w:t xml:space="preserve"> nr </w:t>
      </w:r>
      <w:r w:rsidR="008B0B8A" w:rsidRPr="00242F8B">
        <w:rPr>
          <w:rFonts w:ascii="Times New Roman" w:hAnsi="Times New Roman" w:cs="Times New Roman"/>
          <w:sz w:val="20"/>
          <w:szCs w:val="20"/>
        </w:rPr>
        <w:t>L</w:t>
      </w:r>
      <w:r w:rsidRPr="00242F8B">
        <w:rPr>
          <w:rFonts w:ascii="Times New Roman" w:hAnsi="Times New Roman" w:cs="Times New Roman"/>
          <w:sz w:val="20"/>
          <w:szCs w:val="20"/>
        </w:rPr>
        <w:t>X</w:t>
      </w:r>
      <w:r w:rsidR="008B0B8A" w:rsidRPr="00242F8B">
        <w:rPr>
          <w:rFonts w:ascii="Times New Roman" w:hAnsi="Times New Roman" w:cs="Times New Roman"/>
          <w:sz w:val="20"/>
          <w:szCs w:val="20"/>
        </w:rPr>
        <w:t>XI</w:t>
      </w:r>
      <w:r w:rsidRPr="00242F8B">
        <w:rPr>
          <w:rFonts w:ascii="Times New Roman" w:hAnsi="Times New Roman" w:cs="Times New Roman"/>
          <w:sz w:val="20"/>
          <w:szCs w:val="20"/>
        </w:rPr>
        <w:t>/</w:t>
      </w:r>
      <w:r w:rsidR="008B0B8A" w:rsidRPr="00242F8B">
        <w:rPr>
          <w:rFonts w:ascii="Times New Roman" w:hAnsi="Times New Roman" w:cs="Times New Roman"/>
          <w:sz w:val="20"/>
          <w:szCs w:val="20"/>
        </w:rPr>
        <w:t>696</w:t>
      </w:r>
      <w:r w:rsidRPr="00242F8B">
        <w:rPr>
          <w:rFonts w:ascii="Times New Roman" w:hAnsi="Times New Roman" w:cs="Times New Roman"/>
          <w:sz w:val="20"/>
          <w:szCs w:val="20"/>
        </w:rPr>
        <w:t>/202</w:t>
      </w:r>
      <w:r w:rsidR="008B0B8A" w:rsidRPr="00242F8B">
        <w:rPr>
          <w:rFonts w:ascii="Times New Roman" w:hAnsi="Times New Roman" w:cs="Times New Roman"/>
          <w:sz w:val="20"/>
          <w:szCs w:val="20"/>
        </w:rPr>
        <w:t>4</w:t>
      </w:r>
      <w:r w:rsidRPr="00242F8B">
        <w:rPr>
          <w:rFonts w:ascii="Times New Roman" w:hAnsi="Times New Roman" w:cs="Times New Roman"/>
          <w:sz w:val="20"/>
          <w:szCs w:val="20"/>
        </w:rPr>
        <w:t xml:space="preserve"> Rady Miejskiej w Redzie z dnia </w:t>
      </w:r>
      <w:r w:rsidR="008B0B8A" w:rsidRPr="00242F8B">
        <w:rPr>
          <w:rFonts w:ascii="Times New Roman" w:hAnsi="Times New Roman" w:cs="Times New Roman"/>
          <w:sz w:val="20"/>
          <w:szCs w:val="20"/>
        </w:rPr>
        <w:t>25</w:t>
      </w:r>
      <w:r w:rsidRPr="00242F8B">
        <w:rPr>
          <w:rFonts w:ascii="Times New Roman" w:hAnsi="Times New Roman" w:cs="Times New Roman"/>
          <w:sz w:val="20"/>
          <w:szCs w:val="20"/>
        </w:rPr>
        <w:t xml:space="preserve"> stycznia 202</w:t>
      </w:r>
      <w:r w:rsidR="008B0B8A" w:rsidRPr="00242F8B">
        <w:rPr>
          <w:rFonts w:ascii="Times New Roman" w:hAnsi="Times New Roman" w:cs="Times New Roman"/>
          <w:sz w:val="20"/>
          <w:szCs w:val="20"/>
        </w:rPr>
        <w:t>4</w:t>
      </w:r>
      <w:r w:rsidRPr="00242F8B">
        <w:rPr>
          <w:rFonts w:ascii="Times New Roman" w:hAnsi="Times New Roman" w:cs="Times New Roman"/>
          <w:sz w:val="20"/>
          <w:szCs w:val="20"/>
        </w:rPr>
        <w:t xml:space="preserve"> r. w sprawie </w:t>
      </w:r>
      <w:r w:rsidR="008B0B8A" w:rsidRPr="00242F8B">
        <w:rPr>
          <w:rFonts w:ascii="Times New Roman" w:hAnsi="Times New Roman" w:cs="Times New Roman"/>
          <w:sz w:val="20"/>
          <w:szCs w:val="20"/>
        </w:rPr>
        <w:t>szczegółowych zasad ponoszenia odpłatności za pobyt w ośrodkach wsparcia dla osób</w:t>
      </w:r>
      <w:r w:rsidR="00242F8B">
        <w:rPr>
          <w:rFonts w:ascii="Times New Roman" w:hAnsi="Times New Roman" w:cs="Times New Roman"/>
          <w:sz w:val="20"/>
          <w:szCs w:val="20"/>
        </w:rPr>
        <w:t xml:space="preserve"> </w:t>
      </w:r>
      <w:r w:rsidR="008B0B8A" w:rsidRPr="00242F8B">
        <w:rPr>
          <w:rFonts w:ascii="Times New Roman" w:hAnsi="Times New Roman" w:cs="Times New Roman"/>
          <w:sz w:val="20"/>
          <w:szCs w:val="20"/>
        </w:rPr>
        <w:t>z terenu Gminy Miasto Reda (Dz.</w:t>
      </w:r>
      <w:r w:rsidR="00242F8B" w:rsidRPr="00242F8B">
        <w:rPr>
          <w:rFonts w:ascii="Times New Roman" w:hAnsi="Times New Roman" w:cs="Times New Roman"/>
          <w:sz w:val="20"/>
          <w:szCs w:val="20"/>
        </w:rPr>
        <w:t xml:space="preserve"> </w:t>
      </w:r>
      <w:r w:rsidR="008B0B8A" w:rsidRPr="00242F8B">
        <w:rPr>
          <w:rFonts w:ascii="Times New Roman" w:hAnsi="Times New Roman" w:cs="Times New Roman"/>
          <w:sz w:val="20"/>
          <w:szCs w:val="20"/>
        </w:rPr>
        <w:t>Urz.</w:t>
      </w:r>
      <w:r w:rsidR="00242F8B" w:rsidRPr="00242F8B">
        <w:rPr>
          <w:rFonts w:ascii="Times New Roman" w:hAnsi="Times New Roman" w:cs="Times New Roman"/>
          <w:sz w:val="20"/>
          <w:szCs w:val="20"/>
        </w:rPr>
        <w:t xml:space="preserve"> </w:t>
      </w:r>
      <w:r w:rsidR="008B0B8A" w:rsidRPr="00242F8B">
        <w:rPr>
          <w:rFonts w:ascii="Times New Roman" w:hAnsi="Times New Roman" w:cs="Times New Roman"/>
          <w:sz w:val="20"/>
          <w:szCs w:val="20"/>
        </w:rPr>
        <w:t>Woj.</w:t>
      </w:r>
      <w:r w:rsidR="00242F8B" w:rsidRPr="00242F8B">
        <w:rPr>
          <w:rFonts w:ascii="Times New Roman" w:hAnsi="Times New Roman" w:cs="Times New Roman"/>
          <w:sz w:val="20"/>
          <w:szCs w:val="20"/>
        </w:rPr>
        <w:t xml:space="preserve"> </w:t>
      </w:r>
      <w:r w:rsidR="008B0B8A" w:rsidRPr="00242F8B">
        <w:rPr>
          <w:rFonts w:ascii="Times New Roman" w:hAnsi="Times New Roman" w:cs="Times New Roman"/>
          <w:sz w:val="20"/>
          <w:szCs w:val="20"/>
        </w:rPr>
        <w:t>Pom.</w:t>
      </w:r>
      <w:r w:rsidR="00242F8B" w:rsidRPr="00242F8B">
        <w:rPr>
          <w:rFonts w:ascii="Times New Roman" w:hAnsi="Times New Roman" w:cs="Times New Roman"/>
          <w:sz w:val="20"/>
          <w:szCs w:val="20"/>
        </w:rPr>
        <w:t xml:space="preserve"> </w:t>
      </w:r>
      <w:r w:rsidR="008B0B8A" w:rsidRPr="00242F8B">
        <w:rPr>
          <w:rFonts w:ascii="Times New Roman" w:hAnsi="Times New Roman" w:cs="Times New Roman"/>
          <w:sz w:val="20"/>
          <w:szCs w:val="20"/>
        </w:rPr>
        <w:t>z 2024r poz. 1064).</w:t>
      </w:r>
    </w:p>
    <w:p w14:paraId="4CD5E59A" w14:textId="1973205B" w:rsidR="000D6D39" w:rsidRPr="00242F8B" w:rsidRDefault="0024533D" w:rsidP="00242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CEL PRZETWARZANIA DANYCH</w:t>
      </w:r>
      <w:r w:rsidR="00242F8B" w:rsidRPr="00242F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D63064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Ref513612164"/>
      <w:r w:rsidRPr="00242F8B">
        <w:rPr>
          <w:rFonts w:ascii="Times New Roman" w:hAnsi="Times New Roman" w:cs="Times New Roman"/>
          <w:sz w:val="20"/>
          <w:szCs w:val="20"/>
        </w:rPr>
        <w:t>Dane osobowe będą przetwarzane w celu:</w:t>
      </w:r>
      <w:bookmarkEnd w:id="4"/>
    </w:p>
    <w:p w14:paraId="680B584C" w14:textId="06D89068" w:rsidR="000D6D39" w:rsidRPr="00242F8B" w:rsidRDefault="0024533D" w:rsidP="00242F8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sz w:val="20"/>
          <w:szCs w:val="20"/>
        </w:rPr>
        <w:t xml:space="preserve">Rekrutacji uczestników Klubu </w:t>
      </w:r>
      <w:r w:rsidR="00CD0446" w:rsidRPr="00242F8B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242F8B">
        <w:rPr>
          <w:rFonts w:ascii="Times New Roman" w:eastAsia="Times New Roman" w:hAnsi="Times New Roman" w:cs="Times New Roman"/>
          <w:sz w:val="20"/>
          <w:szCs w:val="20"/>
        </w:rPr>
        <w:t>Senior+</w:t>
      </w:r>
      <w:r w:rsidR="00CD0446" w:rsidRPr="00242F8B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242F8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6475200" w14:textId="060C7D26" w:rsidR="000D6D39" w:rsidRPr="00242F8B" w:rsidRDefault="0024533D" w:rsidP="00242F8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sz w:val="20"/>
          <w:szCs w:val="20"/>
        </w:rPr>
        <w:t xml:space="preserve">Uczestnictwa w Klubie </w:t>
      </w:r>
      <w:r w:rsidR="00CD0446" w:rsidRPr="00242F8B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242F8B">
        <w:rPr>
          <w:rFonts w:ascii="Times New Roman" w:eastAsia="Times New Roman" w:hAnsi="Times New Roman" w:cs="Times New Roman"/>
          <w:sz w:val="20"/>
          <w:szCs w:val="20"/>
        </w:rPr>
        <w:t>Senior+</w:t>
      </w:r>
      <w:r w:rsidR="00CD0446" w:rsidRPr="00242F8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49217D2D" w14:textId="7ED2EBE8" w:rsidR="000D6D39" w:rsidRPr="00242F8B" w:rsidRDefault="0024533D" w:rsidP="00242F8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sz w:val="20"/>
          <w:szCs w:val="20"/>
        </w:rPr>
        <w:t xml:space="preserve">Archiwizacji dokumentacji Klubu </w:t>
      </w:r>
      <w:r w:rsidR="001635E2" w:rsidRPr="00242F8B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242F8B">
        <w:rPr>
          <w:rFonts w:ascii="Times New Roman" w:eastAsia="Times New Roman" w:hAnsi="Times New Roman" w:cs="Times New Roman"/>
          <w:sz w:val="20"/>
          <w:szCs w:val="20"/>
        </w:rPr>
        <w:t>Senior+</w:t>
      </w:r>
      <w:r w:rsidR="001635E2" w:rsidRPr="00242F8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24CC0383" w14:textId="761B5DB7" w:rsidR="000D6D39" w:rsidRPr="00242F8B" w:rsidRDefault="0024533D" w:rsidP="00242F8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sz w:val="20"/>
          <w:szCs w:val="20"/>
        </w:rPr>
        <w:t xml:space="preserve">Realizacji działań promujących Klub </w:t>
      </w:r>
      <w:r w:rsidR="001635E2" w:rsidRPr="00242F8B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242F8B">
        <w:rPr>
          <w:rFonts w:ascii="Times New Roman" w:eastAsia="Times New Roman" w:hAnsi="Times New Roman" w:cs="Times New Roman"/>
          <w:sz w:val="20"/>
          <w:szCs w:val="20"/>
        </w:rPr>
        <w:t>Senior+</w:t>
      </w:r>
      <w:r w:rsidR="001635E2" w:rsidRPr="00242F8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10580B55" w14:textId="19345BA2" w:rsidR="00AE0DCA" w:rsidRPr="00242F8B" w:rsidRDefault="00AE0DCA" w:rsidP="00242F8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sz w:val="20"/>
          <w:szCs w:val="20"/>
        </w:rPr>
        <w:t xml:space="preserve">Ubezpieczenia uczestników podczas wycieczek organizowanych przez Klub </w:t>
      </w:r>
      <w:r w:rsidR="001635E2" w:rsidRPr="00242F8B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242F8B">
        <w:rPr>
          <w:rFonts w:ascii="Times New Roman" w:eastAsia="Times New Roman" w:hAnsi="Times New Roman" w:cs="Times New Roman"/>
          <w:sz w:val="20"/>
          <w:szCs w:val="20"/>
        </w:rPr>
        <w:t>Senior+</w:t>
      </w:r>
      <w:r w:rsidR="001635E2" w:rsidRPr="00242F8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41AF7C1A" w14:textId="77777777" w:rsidR="000D6D39" w:rsidRPr="00242F8B" w:rsidRDefault="0024533D" w:rsidP="00242F8B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PRZETWARZANE DANE OSOBOWE</w:t>
      </w:r>
    </w:p>
    <w:p w14:paraId="0438BE2D" w14:textId="5235BCCE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 xml:space="preserve">Dane osób składających deklaracje uczestnictwa w Klubie </w:t>
      </w:r>
      <w:r w:rsidR="00CD0446" w:rsidRPr="00242F8B">
        <w:rPr>
          <w:rFonts w:ascii="Times New Roman" w:eastAsia="Times New Roman" w:hAnsi="Times New Roman" w:cs="Times New Roman"/>
          <w:iCs/>
          <w:sz w:val="20"/>
          <w:szCs w:val="20"/>
        </w:rPr>
        <w:t>„</w:t>
      </w: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>Senior+</w:t>
      </w:r>
      <w:r w:rsidR="00CD0446" w:rsidRPr="00242F8B">
        <w:rPr>
          <w:rFonts w:ascii="Times New Roman" w:eastAsia="Times New Roman" w:hAnsi="Times New Roman" w:cs="Times New Roman"/>
          <w:iCs/>
          <w:sz w:val="20"/>
          <w:szCs w:val="20"/>
        </w:rPr>
        <w:t>”</w:t>
      </w: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 xml:space="preserve">.  </w:t>
      </w:r>
    </w:p>
    <w:p w14:paraId="57F6D3FD" w14:textId="62453C59" w:rsidR="00AE0DCA" w:rsidRPr="00242F8B" w:rsidRDefault="0024533D" w:rsidP="00242F8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 xml:space="preserve">Dane uczestników Klubu </w:t>
      </w:r>
      <w:r w:rsidR="00CD0446" w:rsidRPr="00242F8B">
        <w:rPr>
          <w:rFonts w:ascii="Times New Roman" w:eastAsia="Times New Roman" w:hAnsi="Times New Roman" w:cs="Times New Roman"/>
          <w:iCs/>
          <w:sz w:val="20"/>
          <w:szCs w:val="20"/>
        </w:rPr>
        <w:t>„</w:t>
      </w: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>Senior+</w:t>
      </w:r>
      <w:r w:rsidR="00CD0446" w:rsidRPr="00242F8B">
        <w:rPr>
          <w:rFonts w:ascii="Times New Roman" w:eastAsia="Times New Roman" w:hAnsi="Times New Roman" w:cs="Times New Roman"/>
          <w:iCs/>
          <w:sz w:val="20"/>
          <w:szCs w:val="20"/>
        </w:rPr>
        <w:t>”</w:t>
      </w:r>
    </w:p>
    <w:p w14:paraId="4AD5AB53" w14:textId="7ACC2A36" w:rsidR="000D6D39" w:rsidRPr="00242F8B" w:rsidRDefault="00AE0DCA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 xml:space="preserve">Dane osobowe w postaci numeru PESEL, niezbędne do ubezpieczenia uczestnika Klubu </w:t>
      </w:r>
      <w:r w:rsidR="00CD0446" w:rsidRPr="00242F8B">
        <w:rPr>
          <w:rFonts w:ascii="Times New Roman" w:eastAsia="Times New Roman" w:hAnsi="Times New Roman" w:cs="Times New Roman"/>
          <w:iCs/>
          <w:sz w:val="20"/>
          <w:szCs w:val="20"/>
        </w:rPr>
        <w:t>„</w:t>
      </w: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>Senior+</w:t>
      </w:r>
      <w:r w:rsidR="00CD0446" w:rsidRPr="00242F8B">
        <w:rPr>
          <w:rFonts w:ascii="Times New Roman" w:eastAsia="Times New Roman" w:hAnsi="Times New Roman" w:cs="Times New Roman"/>
          <w:iCs/>
          <w:sz w:val="20"/>
          <w:szCs w:val="20"/>
        </w:rPr>
        <w:t>”</w:t>
      </w: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 xml:space="preserve"> podczas wycieczek.</w:t>
      </w:r>
    </w:p>
    <w:p w14:paraId="021A688C" w14:textId="2FEA71BE" w:rsidR="000D6D39" w:rsidRPr="00242F8B" w:rsidRDefault="00AE0DCA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 xml:space="preserve">Dane archiwalne dokumentów związanych z prowadzeniem Klubu Senior+, przechowywane </w:t>
      </w: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br/>
        <w:t>w Składnicy Akt.</w:t>
      </w:r>
    </w:p>
    <w:p w14:paraId="4A296AB9" w14:textId="77777777" w:rsidR="000D6D39" w:rsidRPr="00242F8B" w:rsidRDefault="0024533D" w:rsidP="00242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CHARAKTER PRZETWARZANIA DANYCH OSOBOWYCH</w:t>
      </w:r>
    </w:p>
    <w:p w14:paraId="31F006F7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Dane osobowe będą przetwarzane w sposób manualny, przez upoważnione do tego osoby oraz w sposób zautomatyzowany z użyciem przeznaczonych do tego systemów informatycznych.</w:t>
      </w:r>
    </w:p>
    <w:p w14:paraId="6047EE59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Przetwarzanie danych osobowych za pomocą systemów informatycznych nie będzie wykorzystywane w celu automatycznego podejmowania decyzji w sprawach indywidualnych.</w:t>
      </w:r>
    </w:p>
    <w:p w14:paraId="428FA426" w14:textId="734FA5C2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Zautomatyzowane przetwarzanie danych osobowych nie będzie polegało na profilowaniu,</w:t>
      </w:r>
      <w:r w:rsidR="00CD0446" w:rsidRPr="00242F8B">
        <w:rPr>
          <w:rFonts w:ascii="Times New Roman" w:hAnsi="Times New Roman" w:cs="Times New Roman"/>
          <w:sz w:val="20"/>
          <w:szCs w:val="20"/>
        </w:rPr>
        <w:t xml:space="preserve"> </w:t>
      </w:r>
      <w:r w:rsidRPr="00242F8B">
        <w:rPr>
          <w:rFonts w:ascii="Times New Roman" w:hAnsi="Times New Roman" w:cs="Times New Roman"/>
          <w:sz w:val="20"/>
          <w:szCs w:val="20"/>
        </w:rPr>
        <w:t xml:space="preserve">tj. działaniu polegającym na wykorzystaniu danych osobowych do oceny niektórych czynników osobowych, w </w:t>
      </w:r>
      <w:r w:rsidRPr="00242F8B">
        <w:rPr>
          <w:rFonts w:ascii="Times New Roman" w:hAnsi="Times New Roman" w:cs="Times New Roman"/>
          <w:sz w:val="20"/>
          <w:szCs w:val="20"/>
        </w:rPr>
        <w:lastRenderedPageBreak/>
        <w:t>szczególności do analizy lub prognozy aspektów dotyczących efektów pracy, osobistych preferencji, zainteresowań, wiarygodności, zachowania.</w:t>
      </w:r>
    </w:p>
    <w:p w14:paraId="1B991B27" w14:textId="77777777" w:rsidR="000D6D39" w:rsidRPr="00242F8B" w:rsidRDefault="0024533D" w:rsidP="00242F8B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OKRES PRZETWARZANIA DANYCH OSOBOWYCH</w:t>
      </w:r>
    </w:p>
    <w:p w14:paraId="5BB3565F" w14:textId="40431492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 xml:space="preserve">Dane osobowe przetwarzane </w:t>
      </w:r>
      <w:r w:rsidR="00DF0886" w:rsidRPr="00242F8B">
        <w:rPr>
          <w:rFonts w:ascii="Times New Roman" w:hAnsi="Times New Roman" w:cs="Times New Roman"/>
          <w:sz w:val="20"/>
          <w:szCs w:val="20"/>
        </w:rPr>
        <w:t xml:space="preserve">są </w:t>
      </w:r>
      <w:r w:rsidRPr="00242F8B">
        <w:rPr>
          <w:rFonts w:ascii="Times New Roman" w:hAnsi="Times New Roman" w:cs="Times New Roman"/>
          <w:sz w:val="20"/>
          <w:szCs w:val="20"/>
        </w:rPr>
        <w:t>przez okres wymagany przepisami prawa.</w:t>
      </w:r>
    </w:p>
    <w:p w14:paraId="0A0564FD" w14:textId="22E4D36F" w:rsidR="000D6D39" w:rsidRPr="00242F8B" w:rsidRDefault="0024533D" w:rsidP="00242F8B">
      <w:pPr>
        <w:tabs>
          <w:tab w:val="right" w:leader="underscore" w:pos="1046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UDOSTĘPNIANIE DANYCH OSOBOWYCH,  ODBIORCY DANYCH OSOBOWYCH</w:t>
      </w:r>
    </w:p>
    <w:p w14:paraId="0BFFF5A9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Dane osobowe mogą być udostępniane podmiotom upoważnionym lub uprawnionym w postaci informacji przetwarzanej w systemach informatycznych.</w:t>
      </w:r>
    </w:p>
    <w:p w14:paraId="75800D43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Dane osobowe mogą być udostępniane podmiotom lub osobom współpracującym, którym zlecono realizację usług wyłącznie w zakresie i w celu związanym z realizacja zamówień i celów określonych w pkt. 4 lub powierzono przetwarzanie danych osobowych:</w:t>
      </w:r>
    </w:p>
    <w:p w14:paraId="4C89BE5F" w14:textId="77777777" w:rsidR="000D6D39" w:rsidRPr="00242F8B" w:rsidRDefault="0024533D" w:rsidP="00242F8B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 xml:space="preserve">Inspektor Ochrony Danych – </w:t>
      </w:r>
      <w:proofErr w:type="spellStart"/>
      <w:r w:rsidRPr="00242F8B">
        <w:rPr>
          <w:rFonts w:ascii="Times New Roman" w:hAnsi="Times New Roman" w:cs="Times New Roman"/>
          <w:sz w:val="20"/>
          <w:szCs w:val="20"/>
        </w:rPr>
        <w:t>FilCon</w:t>
      </w:r>
      <w:proofErr w:type="spellEnd"/>
      <w:r w:rsidRPr="00242F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2F8B">
        <w:rPr>
          <w:rFonts w:ascii="Times New Roman" w:hAnsi="Times New Roman" w:cs="Times New Roman"/>
          <w:sz w:val="20"/>
          <w:szCs w:val="20"/>
        </w:rPr>
        <w:t>Inf</w:t>
      </w:r>
      <w:proofErr w:type="spellEnd"/>
      <w:r w:rsidRPr="00242F8B">
        <w:rPr>
          <w:rFonts w:ascii="Times New Roman" w:hAnsi="Times New Roman" w:cs="Times New Roman"/>
          <w:sz w:val="20"/>
          <w:szCs w:val="20"/>
        </w:rPr>
        <w:t xml:space="preserve"> Michał Filipowski</w:t>
      </w:r>
    </w:p>
    <w:p w14:paraId="5B59263D" w14:textId="6BEF5F7D" w:rsidR="000D6D39" w:rsidRPr="00242F8B" w:rsidRDefault="0024533D" w:rsidP="00242F8B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 xml:space="preserve">Usługi Informatyczne – „Home-OFFICE COMPUTER” Arkadiusz </w:t>
      </w:r>
      <w:proofErr w:type="spellStart"/>
      <w:r w:rsidRPr="00242F8B">
        <w:rPr>
          <w:rFonts w:ascii="Times New Roman" w:hAnsi="Times New Roman" w:cs="Times New Roman"/>
          <w:sz w:val="20"/>
          <w:szCs w:val="20"/>
        </w:rPr>
        <w:t>Pufund</w:t>
      </w:r>
      <w:proofErr w:type="spellEnd"/>
      <w:r w:rsidR="00BF695A" w:rsidRPr="00242F8B">
        <w:rPr>
          <w:rFonts w:ascii="Times New Roman" w:hAnsi="Times New Roman" w:cs="Times New Roman"/>
          <w:sz w:val="20"/>
          <w:szCs w:val="20"/>
        </w:rPr>
        <w:t>.</w:t>
      </w:r>
    </w:p>
    <w:p w14:paraId="061CE94D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Dane osobowe mogą być udostępniane organom władzy publicznej, w zakresie niezbędnym do wykonywania przez te podmioty ich zadań, w szczególności nadzoru i kontroli.</w:t>
      </w:r>
    </w:p>
    <w:p w14:paraId="1E2EDB1C" w14:textId="77777777" w:rsidR="000D6D39" w:rsidRPr="00242F8B" w:rsidRDefault="0024533D" w:rsidP="00242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PRZEKAZYWANIE DANYCH OSOBOWYCH POZA EUROPEJSKI OBSZAR GOSPODARCZY</w:t>
      </w:r>
    </w:p>
    <w:p w14:paraId="06987420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Dane osobowe nie będą przekazywane poza Europejski Obszar Gospodarczy (Kraje Unii Europejskiej oraz Islandia, Liechtenstein i Norwegia).</w:t>
      </w:r>
    </w:p>
    <w:p w14:paraId="21ABB6E2" w14:textId="77777777" w:rsidR="000D6D39" w:rsidRPr="00242F8B" w:rsidRDefault="0024533D" w:rsidP="00242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PRAWA PODMIOTU DANYCH OSOBOWYCH</w:t>
      </w:r>
    </w:p>
    <w:p w14:paraId="5393CBF9" w14:textId="00A6E04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Ma Pan(i) prawo dostępu do swoich danych osobowych, ich sprostowania, usunięcia</w:t>
      </w:r>
      <w:r w:rsidR="00242F8B">
        <w:rPr>
          <w:rFonts w:ascii="Times New Roman" w:hAnsi="Times New Roman" w:cs="Times New Roman"/>
          <w:sz w:val="20"/>
          <w:szCs w:val="20"/>
        </w:rPr>
        <w:t xml:space="preserve"> </w:t>
      </w:r>
      <w:r w:rsidRPr="00242F8B">
        <w:rPr>
          <w:rFonts w:ascii="Times New Roman" w:hAnsi="Times New Roman" w:cs="Times New Roman"/>
          <w:sz w:val="20"/>
          <w:szCs w:val="20"/>
        </w:rPr>
        <w:t>lub ograniczenia przetwarzania.</w:t>
      </w:r>
    </w:p>
    <w:p w14:paraId="6805016C" w14:textId="3FE5E8B2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 xml:space="preserve">Ma Pan(i) prawo do wniesienia sprzeciwu wobec dalszego przetwarzania, a w przypadku wyrażenia zgody na przetwarzanie danych do jej wycofania w dowolnej chwili. Skorzystanie </w:t>
      </w:r>
      <w:r w:rsidR="00CD0446" w:rsidRPr="00242F8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42F8B">
        <w:rPr>
          <w:rFonts w:ascii="Times New Roman" w:hAnsi="Times New Roman" w:cs="Times New Roman"/>
          <w:sz w:val="20"/>
          <w:szCs w:val="20"/>
        </w:rPr>
        <w:t>z prawa cofnięcia zgody nie ma wpływu na przetwarzanie, które miało miejsce do momentu wycofania zgody.</w:t>
      </w:r>
    </w:p>
    <w:p w14:paraId="231470A4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Ma Pan(i) prawo do otrzymania dostarczonych danych osobowych w ustrukturyzowanym, powszechnie używanym, nadającym się do odczytu maszynowego formacie.</w:t>
      </w:r>
    </w:p>
    <w:p w14:paraId="62320656" w14:textId="77777777" w:rsidR="000D6D39" w:rsidRPr="00242F8B" w:rsidRDefault="0024533D" w:rsidP="00242F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Ma Pan(i) prawo wniesienia skargi do organu nadzorczego zajmującego się ochroną danych osobowych – Prezesa Urzędu Ochrony Danych Osobowych.</w:t>
      </w:r>
    </w:p>
    <w:p w14:paraId="38708798" w14:textId="77777777" w:rsidR="0017423B" w:rsidRPr="00242F8B" w:rsidRDefault="0017423B" w:rsidP="00242F8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42A0B60" w14:textId="77777777" w:rsidR="000D6D39" w:rsidRPr="00242F8B" w:rsidRDefault="0024533D" w:rsidP="00242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OBOWIĄZKI PODMIOTU DANYCH OSOBOWYCH</w:t>
      </w:r>
      <w:bookmarkStart w:id="5" w:name="_Hlk514766572"/>
      <w:bookmarkEnd w:id="5"/>
    </w:p>
    <w:p w14:paraId="66714267" w14:textId="3C2DC719" w:rsidR="000D6D39" w:rsidRPr="00242F8B" w:rsidRDefault="0024533D" w:rsidP="0024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2F8B">
        <w:rPr>
          <w:rFonts w:ascii="Times New Roman" w:eastAsia="Times New Roman" w:hAnsi="Times New Roman" w:cs="Times New Roman"/>
          <w:sz w:val="20"/>
          <w:szCs w:val="20"/>
        </w:rPr>
        <w:t xml:space="preserve">Podanie przez Pana/Panią danych osobowych, jest </w:t>
      </w:r>
      <w:r w:rsidRPr="00242F8B">
        <w:rPr>
          <w:rFonts w:ascii="Times New Roman" w:eastAsia="Times New Roman" w:hAnsi="Times New Roman" w:cs="Times New Roman"/>
          <w:iCs/>
          <w:sz w:val="20"/>
          <w:szCs w:val="20"/>
        </w:rPr>
        <w:t xml:space="preserve">warunkiem realizacji celów określonych w pkt. 4. </w:t>
      </w:r>
      <w:r w:rsidRPr="00242F8B">
        <w:rPr>
          <w:rFonts w:ascii="Times New Roman" w:eastAsia="Times New Roman" w:hAnsi="Times New Roman" w:cs="Times New Roman"/>
          <w:sz w:val="20"/>
          <w:szCs w:val="20"/>
        </w:rPr>
        <w:t>Jest Pan/Pani zobowiązana do ich podania, a konsekwencją niepodania danych osobowych, będzie brak możliwości ich spełnienia.</w:t>
      </w:r>
    </w:p>
    <w:p w14:paraId="66EDA7C4" w14:textId="77777777" w:rsidR="0017423B" w:rsidRPr="00242F8B" w:rsidRDefault="0017423B" w:rsidP="0024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ECB421" w14:textId="361E884D" w:rsidR="000D6D39" w:rsidRPr="00242F8B" w:rsidRDefault="0024533D" w:rsidP="00242F8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2F8B">
        <w:rPr>
          <w:rFonts w:ascii="Times New Roman" w:hAnsi="Times New Roman" w:cs="Times New Roman"/>
          <w:b/>
          <w:sz w:val="20"/>
          <w:szCs w:val="20"/>
        </w:rPr>
        <w:t xml:space="preserve">Niniejszym </w:t>
      </w:r>
      <w:r w:rsidR="00BF695A" w:rsidRPr="00242F8B">
        <w:rPr>
          <w:rFonts w:ascii="Times New Roman" w:hAnsi="Times New Roman" w:cs="Times New Roman"/>
          <w:b/>
          <w:sz w:val="20"/>
          <w:szCs w:val="20"/>
        </w:rPr>
        <w:t>oświadczam,</w:t>
      </w:r>
      <w:r w:rsidRPr="00242F8B">
        <w:rPr>
          <w:rFonts w:ascii="Times New Roman" w:hAnsi="Times New Roman" w:cs="Times New Roman"/>
          <w:b/>
          <w:sz w:val="20"/>
          <w:szCs w:val="20"/>
        </w:rPr>
        <w:t xml:space="preserve"> że:</w:t>
      </w:r>
    </w:p>
    <w:p w14:paraId="1C792344" w14:textId="77777777" w:rsidR="0017423B" w:rsidRPr="00242F8B" w:rsidRDefault="0017423B" w:rsidP="00242F8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C72BDB" w14:textId="77777777" w:rsidR="000D6D39" w:rsidRPr="00242F8B" w:rsidRDefault="0024533D" w:rsidP="00242F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>Zapoznałem/łam się z treścią klauzuli informacyjnej o przetwarzaniu danych osobowych.</w:t>
      </w:r>
    </w:p>
    <w:p w14:paraId="183295F9" w14:textId="5EE554D2" w:rsidR="0017423B" w:rsidRPr="00242F8B" w:rsidRDefault="00BF695A" w:rsidP="00242F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F8B">
        <w:rPr>
          <w:rFonts w:ascii="Times New Roman" w:hAnsi="Times New Roman" w:cs="Times New Roman"/>
          <w:sz w:val="20"/>
          <w:szCs w:val="20"/>
        </w:rPr>
        <w:t xml:space="preserve">Wyrażam zgodę  </w:t>
      </w:r>
      <w:r w:rsidR="0017423B" w:rsidRPr="00242F8B">
        <w:rPr>
          <w:rFonts w:ascii="Times New Roman" w:hAnsi="Times New Roman" w:cs="Times New Roman"/>
          <w:sz w:val="20"/>
          <w:szCs w:val="20"/>
        </w:rPr>
        <w:t>n</w:t>
      </w:r>
      <w:r w:rsidRPr="00242F8B">
        <w:rPr>
          <w:rFonts w:ascii="Times New Roman" w:hAnsi="Times New Roman" w:cs="Times New Roman"/>
          <w:sz w:val="20"/>
          <w:szCs w:val="20"/>
        </w:rPr>
        <w:t>a przetwarzanie moich danych osobowych</w:t>
      </w:r>
      <w:r w:rsidR="0017423B" w:rsidRPr="00242F8B">
        <w:rPr>
          <w:rFonts w:ascii="Times New Roman" w:hAnsi="Times New Roman" w:cs="Times New Roman"/>
          <w:sz w:val="20"/>
          <w:szCs w:val="20"/>
        </w:rPr>
        <w:t xml:space="preserve"> w zakresie wskazanym</w:t>
      </w:r>
      <w:r w:rsidR="00CD0446" w:rsidRPr="00242F8B">
        <w:rPr>
          <w:rFonts w:ascii="Times New Roman" w:hAnsi="Times New Roman" w:cs="Times New Roman"/>
          <w:sz w:val="20"/>
          <w:szCs w:val="20"/>
        </w:rPr>
        <w:t xml:space="preserve"> </w:t>
      </w:r>
      <w:r w:rsidR="0017423B" w:rsidRPr="00242F8B">
        <w:rPr>
          <w:rFonts w:ascii="Times New Roman" w:hAnsi="Times New Roman" w:cs="Times New Roman"/>
          <w:sz w:val="20"/>
          <w:szCs w:val="20"/>
        </w:rPr>
        <w:t>w klauzuli informacyjnej w zakresie rekrutacji i uczestnictwa w Klubie „Senior+” w Redzie.</w:t>
      </w:r>
      <w:r w:rsidRPr="00242F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20B21F" w14:textId="6E4A9B67" w:rsidR="000D6D39" w:rsidRPr="00242F8B" w:rsidRDefault="000D6D39" w:rsidP="00242F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8CA6515" w14:textId="77777777" w:rsidR="005B1FC9" w:rsidRPr="00242F8B" w:rsidRDefault="005B1FC9" w:rsidP="00242F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1B05BA3" w14:textId="77777777" w:rsidR="005B1FC9" w:rsidRPr="00242F8B" w:rsidRDefault="005B1FC9" w:rsidP="00242F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6781C3A5" w14:textId="77777777" w:rsidR="00242F8B" w:rsidRPr="00242F8B" w:rsidRDefault="00242F8B" w:rsidP="00242F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2ECF123B" w14:textId="33D4EE36" w:rsidR="000D6D39" w:rsidRPr="00242F8B" w:rsidRDefault="0024533D" w:rsidP="00242F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242F8B">
        <w:rPr>
          <w:rFonts w:ascii="Times New Roman" w:eastAsia="SimSun" w:hAnsi="Times New Roman" w:cs="Times New Roman"/>
          <w:kern w:val="2"/>
          <w:lang w:eastAsia="hi-IN" w:bidi="hi-IN"/>
        </w:rPr>
        <w:t xml:space="preserve">             …………………………………..                    </w:t>
      </w:r>
      <w:r w:rsidR="005B1FC9" w:rsidRPr="00242F8B">
        <w:rPr>
          <w:rFonts w:ascii="Times New Roman" w:eastAsia="SimSun" w:hAnsi="Times New Roman" w:cs="Times New Roman"/>
          <w:kern w:val="2"/>
          <w:lang w:eastAsia="hi-IN" w:bidi="hi-IN"/>
        </w:rPr>
        <w:t xml:space="preserve">                …………………………………….</w:t>
      </w:r>
      <w:r w:rsidRPr="00242F8B">
        <w:rPr>
          <w:rFonts w:ascii="Times New Roman" w:eastAsia="SimSun" w:hAnsi="Times New Roman" w:cs="Times New Roman"/>
          <w:kern w:val="2"/>
          <w:lang w:eastAsia="hi-IN" w:bidi="hi-IN"/>
        </w:rPr>
        <w:t xml:space="preserve">                          </w:t>
      </w:r>
      <w:r w:rsidRPr="00242F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14:paraId="58FB2BC3" w14:textId="07B62FAD" w:rsidR="000D6D39" w:rsidRPr="00242F8B" w:rsidRDefault="005B1FC9" w:rsidP="00242F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16"/>
          <w:szCs w:val="16"/>
          <w:lang w:eastAsia="hi-IN" w:bidi="hi-IN"/>
        </w:rPr>
      </w:pPr>
      <w:r w:rsidRPr="00242F8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242F8B">
        <w:rPr>
          <w:rFonts w:ascii="Times New Roman" w:hAnsi="Times New Roman" w:cs="Times New Roman"/>
          <w:sz w:val="16"/>
          <w:szCs w:val="16"/>
        </w:rPr>
        <w:tab/>
      </w:r>
      <w:r w:rsidR="00242F8B">
        <w:rPr>
          <w:rFonts w:ascii="Times New Roman" w:hAnsi="Times New Roman" w:cs="Times New Roman"/>
          <w:sz w:val="16"/>
          <w:szCs w:val="16"/>
        </w:rPr>
        <w:tab/>
      </w:r>
      <w:r w:rsidRPr="00242F8B">
        <w:rPr>
          <w:rFonts w:ascii="Times New Roman" w:hAnsi="Times New Roman" w:cs="Times New Roman"/>
          <w:sz w:val="16"/>
          <w:szCs w:val="16"/>
        </w:rPr>
        <w:t>(data )</w:t>
      </w:r>
      <w:r w:rsidR="00242F8B">
        <w:rPr>
          <w:rFonts w:ascii="Times New Roman" w:hAnsi="Times New Roman" w:cs="Times New Roman"/>
          <w:sz w:val="16"/>
          <w:szCs w:val="16"/>
        </w:rPr>
        <w:tab/>
      </w:r>
      <w:r w:rsidR="00242F8B">
        <w:rPr>
          <w:rFonts w:ascii="Times New Roman" w:hAnsi="Times New Roman" w:cs="Times New Roman"/>
          <w:sz w:val="16"/>
          <w:szCs w:val="16"/>
        </w:rPr>
        <w:tab/>
      </w:r>
      <w:r w:rsidR="00242F8B">
        <w:rPr>
          <w:rFonts w:ascii="Times New Roman" w:hAnsi="Times New Roman" w:cs="Times New Roman"/>
          <w:sz w:val="16"/>
          <w:szCs w:val="16"/>
        </w:rPr>
        <w:tab/>
      </w:r>
      <w:r w:rsidR="00242F8B">
        <w:rPr>
          <w:rFonts w:ascii="Times New Roman" w:hAnsi="Times New Roman" w:cs="Times New Roman"/>
          <w:sz w:val="16"/>
          <w:szCs w:val="16"/>
        </w:rPr>
        <w:tab/>
      </w:r>
      <w:r w:rsidR="00242F8B">
        <w:rPr>
          <w:rFonts w:ascii="Times New Roman" w:hAnsi="Times New Roman" w:cs="Times New Roman"/>
          <w:sz w:val="16"/>
          <w:szCs w:val="16"/>
        </w:rPr>
        <w:tab/>
      </w:r>
      <w:r w:rsidR="00242F8B">
        <w:rPr>
          <w:rFonts w:ascii="Times New Roman" w:hAnsi="Times New Roman" w:cs="Times New Roman"/>
          <w:sz w:val="16"/>
          <w:szCs w:val="16"/>
        </w:rPr>
        <w:tab/>
      </w:r>
      <w:r w:rsidR="0024533D" w:rsidRPr="00242F8B">
        <w:rPr>
          <w:rFonts w:ascii="Times New Roman" w:hAnsi="Times New Roman" w:cs="Times New Roman"/>
          <w:sz w:val="16"/>
          <w:szCs w:val="16"/>
        </w:rPr>
        <w:t>(czytelny podpis uczestnika)</w:t>
      </w:r>
    </w:p>
    <w:sectPr w:rsidR="000D6D39" w:rsidRPr="00242F8B" w:rsidSect="00242F8B">
      <w:pgSz w:w="11906" w:h="16838"/>
      <w:pgMar w:top="851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071"/>
    <w:multiLevelType w:val="multilevel"/>
    <w:tmpl w:val="19B23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D7AFC"/>
    <w:multiLevelType w:val="hybridMultilevel"/>
    <w:tmpl w:val="1C72BB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12F9D"/>
    <w:multiLevelType w:val="multilevel"/>
    <w:tmpl w:val="AD6CB2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5D16ED"/>
    <w:multiLevelType w:val="hybridMultilevel"/>
    <w:tmpl w:val="7158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838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823CF6"/>
    <w:multiLevelType w:val="multilevel"/>
    <w:tmpl w:val="8A9AD368"/>
    <w:lvl w:ilvl="0">
      <w:start w:val="1"/>
      <w:numFmt w:val="decimal"/>
      <w:lvlText w:val="%1."/>
      <w:lvlJc w:val="left"/>
      <w:pPr>
        <w:ind w:left="3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num w:numId="1" w16cid:durableId="2062289908">
    <w:abstractNumId w:val="0"/>
  </w:num>
  <w:num w:numId="2" w16cid:durableId="1366717467">
    <w:abstractNumId w:val="5"/>
  </w:num>
  <w:num w:numId="3" w16cid:durableId="1763528697">
    <w:abstractNumId w:val="4"/>
  </w:num>
  <w:num w:numId="4" w16cid:durableId="1995528324">
    <w:abstractNumId w:val="2"/>
  </w:num>
  <w:num w:numId="5" w16cid:durableId="858542633">
    <w:abstractNumId w:val="3"/>
  </w:num>
  <w:num w:numId="6" w16cid:durableId="77771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9"/>
    <w:rsid w:val="00021AE0"/>
    <w:rsid w:val="000341AB"/>
    <w:rsid w:val="00063902"/>
    <w:rsid w:val="000D58B4"/>
    <w:rsid w:val="000D6D39"/>
    <w:rsid w:val="00137888"/>
    <w:rsid w:val="001635E2"/>
    <w:rsid w:val="0017423B"/>
    <w:rsid w:val="0022337E"/>
    <w:rsid w:val="00242F8B"/>
    <w:rsid w:val="0024533D"/>
    <w:rsid w:val="00263343"/>
    <w:rsid w:val="00296DF8"/>
    <w:rsid w:val="002A6829"/>
    <w:rsid w:val="002F6457"/>
    <w:rsid w:val="003232D1"/>
    <w:rsid w:val="00326471"/>
    <w:rsid w:val="003F58C2"/>
    <w:rsid w:val="00411AEE"/>
    <w:rsid w:val="004517BC"/>
    <w:rsid w:val="00461011"/>
    <w:rsid w:val="004A696A"/>
    <w:rsid w:val="005473C6"/>
    <w:rsid w:val="00570233"/>
    <w:rsid w:val="005B1FC9"/>
    <w:rsid w:val="0065186C"/>
    <w:rsid w:val="00690482"/>
    <w:rsid w:val="00692470"/>
    <w:rsid w:val="00704A89"/>
    <w:rsid w:val="00714647"/>
    <w:rsid w:val="007351A6"/>
    <w:rsid w:val="00785C14"/>
    <w:rsid w:val="00795669"/>
    <w:rsid w:val="007C43CB"/>
    <w:rsid w:val="007D4658"/>
    <w:rsid w:val="0080485B"/>
    <w:rsid w:val="00805546"/>
    <w:rsid w:val="008348C9"/>
    <w:rsid w:val="008372CE"/>
    <w:rsid w:val="00847B68"/>
    <w:rsid w:val="008500C8"/>
    <w:rsid w:val="00857D3E"/>
    <w:rsid w:val="008B0B8A"/>
    <w:rsid w:val="008E1EEA"/>
    <w:rsid w:val="009703AD"/>
    <w:rsid w:val="009876A3"/>
    <w:rsid w:val="009952AB"/>
    <w:rsid w:val="009F132D"/>
    <w:rsid w:val="00A61F49"/>
    <w:rsid w:val="00A63172"/>
    <w:rsid w:val="00AD553A"/>
    <w:rsid w:val="00AE0DCA"/>
    <w:rsid w:val="00B216E3"/>
    <w:rsid w:val="00B34DDD"/>
    <w:rsid w:val="00B46C50"/>
    <w:rsid w:val="00BC649B"/>
    <w:rsid w:val="00BF695A"/>
    <w:rsid w:val="00C61FDF"/>
    <w:rsid w:val="00C913CF"/>
    <w:rsid w:val="00CD0446"/>
    <w:rsid w:val="00CD0CFA"/>
    <w:rsid w:val="00D353D1"/>
    <w:rsid w:val="00D8525C"/>
    <w:rsid w:val="00D858AC"/>
    <w:rsid w:val="00D97370"/>
    <w:rsid w:val="00DB0E21"/>
    <w:rsid w:val="00DF0886"/>
    <w:rsid w:val="00E63612"/>
    <w:rsid w:val="00E844A6"/>
    <w:rsid w:val="00EA07EE"/>
    <w:rsid w:val="00EB4E3D"/>
    <w:rsid w:val="00EC13FB"/>
    <w:rsid w:val="00EC6996"/>
    <w:rsid w:val="00F72D85"/>
    <w:rsid w:val="00FB1F2E"/>
    <w:rsid w:val="00F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D111"/>
  <w15:docId w15:val="{737A8C94-9AC7-43F4-AFC6-601322B7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F06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F06C3"/>
    <w:rPr>
      <w:color w:val="808080"/>
      <w:shd w:val="clear" w:color="auto" w:fill="E6E6E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F06C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F06C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C168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7707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5772F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6C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755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77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72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Tabela-Siatka">
    <w:name w:val="Table Grid"/>
    <w:basedOn w:val="Standardowy"/>
    <w:uiPriority w:val="39"/>
    <w:rsid w:val="00D0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D26A1B"/>
    <w:rPr>
      <w:rFonts w:eastAsiaTheme="minorHAnsi"/>
      <w:sz w:val="16"/>
      <w:lang w:eastAsia="en-US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b/>
        <w:i w:val="0"/>
        <w:caps/>
        <w:smallCaps w:val="0"/>
        <w:color w:val="auto"/>
        <w:sz w:val="14"/>
      </w:rPr>
    </w:tblStylePr>
  </w:style>
  <w:style w:type="character" w:styleId="Hipercze">
    <w:name w:val="Hyperlink"/>
    <w:basedOn w:val="Domylnaczcionkaakapitu"/>
    <w:uiPriority w:val="99"/>
    <w:unhideWhenUsed/>
    <w:rsid w:val="00BF6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filipowski@filcon-inf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reda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Marta  Lewandowska (STUDENT)</cp:lastModifiedBy>
  <cp:revision>2</cp:revision>
  <cp:lastPrinted>2025-05-13T12:11:00Z</cp:lastPrinted>
  <dcterms:created xsi:type="dcterms:W3CDTF">2025-05-13T12:11:00Z</dcterms:created>
  <dcterms:modified xsi:type="dcterms:W3CDTF">2025-05-13T12:11:00Z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